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56997" w14:textId="77777777" w:rsidR="00354F53" w:rsidRDefault="00354F53" w:rsidP="00354F53">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Pr>
          <w:noProof/>
        </w:rPr>
        <w:drawing>
          <wp:inline distT="0" distB="0" distL="0" distR="0" wp14:anchorId="689098E0" wp14:editId="0E45AD1C">
            <wp:extent cx="1493822" cy="349250"/>
            <wp:effectExtent l="0" t="0" r="0" b="0"/>
            <wp:docPr id="2" name="Image 2" descr="La Dépêche du Midi : actualités et info en direct de la région Occitanie et des environ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Dépêche du Midi : actualités et info en direct de la région Occitanie et des environs - ladepeche.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9349" cy="352880"/>
                    </a:xfrm>
                    <a:prstGeom prst="rect">
                      <a:avLst/>
                    </a:prstGeom>
                    <a:noFill/>
                    <a:ln>
                      <a:noFill/>
                    </a:ln>
                  </pic:spPr>
                </pic:pic>
              </a:graphicData>
            </a:graphic>
          </wp:inline>
        </w:drawing>
      </w:r>
    </w:p>
    <w:p w14:paraId="458D438E" w14:textId="77777777" w:rsidR="00354F53" w:rsidRDefault="00354F53" w:rsidP="00DF4F19">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p>
    <w:p w14:paraId="76818AA8" w14:textId="77777777" w:rsidR="0008450A" w:rsidRDefault="0008450A" w:rsidP="00693C6D">
      <w:pPr>
        <w:pStyle w:val="Titre1"/>
        <w:shd w:val="clear" w:color="auto" w:fill="FFFFFF"/>
        <w:spacing w:before="0" w:beforeAutospacing="0" w:after="225" w:afterAutospacing="0"/>
        <w:rPr>
          <w:b w:val="0"/>
          <w:bCs w:val="0"/>
          <w:color w:val="1B1B1B"/>
        </w:rPr>
      </w:pPr>
      <w:r>
        <w:rPr>
          <w:b w:val="0"/>
          <w:bCs w:val="0"/>
          <w:color w:val="1B1B1B"/>
        </w:rPr>
        <w:t>Marcillac-Vallon : une campagne de sensibilisation pour lutter contre les incivilités</w:t>
      </w:r>
    </w:p>
    <w:p w14:paraId="27D9696E" w14:textId="77777777" w:rsidR="00693C6D" w:rsidRDefault="0008450A" w:rsidP="00693C6D">
      <w:pPr>
        <w:shd w:val="clear" w:color="auto" w:fill="FFFFFF"/>
        <w:spacing w:before="100" w:beforeAutospacing="1" w:after="100" w:afterAutospacing="1" w:line="240" w:lineRule="auto"/>
        <w:ind w:left="720"/>
        <w:rPr>
          <w:rStyle w:val="article-fullmedia-legend"/>
          <w:rFonts w:ascii="Arial" w:hAnsi="Arial" w:cs="Arial"/>
          <w:color w:val="1B1B1B"/>
        </w:rPr>
      </w:pPr>
      <w:r>
        <w:rPr>
          <w:rFonts w:ascii="Arial" w:hAnsi="Arial" w:cs="Arial"/>
          <w:noProof/>
          <w:color w:val="1B1B1B"/>
        </w:rPr>
        <w:drawing>
          <wp:inline distT="0" distB="0" distL="0" distR="0" wp14:anchorId="366908C0" wp14:editId="3982A894">
            <wp:extent cx="5760720" cy="3253105"/>
            <wp:effectExtent l="0" t="0" r="0" b="4445"/>
            <wp:docPr id="13" name="Image 13" descr="Plusieurs actions  seront menées jusqu’en j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usieurs actions  seront menées jusqu’en ju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p>
    <w:p w14:paraId="62B15839" w14:textId="2240B7D7" w:rsidR="0008450A" w:rsidRDefault="0008450A" w:rsidP="0008450A">
      <w:pPr>
        <w:numPr>
          <w:ilvl w:val="0"/>
          <w:numId w:val="10"/>
        </w:numPr>
        <w:shd w:val="clear" w:color="auto" w:fill="FFFFFF"/>
        <w:spacing w:before="100" w:beforeAutospacing="1" w:after="100" w:afterAutospacing="1" w:line="240" w:lineRule="auto"/>
        <w:rPr>
          <w:rFonts w:ascii="Arial" w:hAnsi="Arial" w:cs="Arial"/>
          <w:color w:val="1B1B1B"/>
        </w:rPr>
      </w:pPr>
      <w:r>
        <w:rPr>
          <w:rStyle w:val="article-fullmedia-legend"/>
          <w:rFonts w:ascii="Arial" w:hAnsi="Arial" w:cs="Arial"/>
          <w:color w:val="1B1B1B"/>
        </w:rPr>
        <w:t>Plusieurs actions seront menées jusqu’en juin.</w:t>
      </w:r>
    </w:p>
    <w:p w14:paraId="48927306" w14:textId="77777777" w:rsidR="0008450A" w:rsidRDefault="0008450A" w:rsidP="0008450A">
      <w:pPr>
        <w:shd w:val="clear" w:color="auto" w:fill="FFFFFF"/>
        <w:spacing w:after="0"/>
        <w:rPr>
          <w:rFonts w:ascii="Arial" w:hAnsi="Arial" w:cs="Arial"/>
          <w:color w:val="1B1B1B"/>
        </w:rPr>
      </w:pPr>
      <w:r>
        <w:rPr>
          <w:rFonts w:ascii="Arial" w:hAnsi="Arial" w:cs="Arial"/>
          <w:color w:val="1B1B1B"/>
        </w:rPr>
        <w:t>    </w:t>
      </w:r>
    </w:p>
    <w:p w14:paraId="355391BC" w14:textId="77777777" w:rsidR="0008450A" w:rsidRDefault="001077F7" w:rsidP="0008450A">
      <w:pPr>
        <w:shd w:val="clear" w:color="auto" w:fill="FFFFFF"/>
        <w:spacing w:line="540" w:lineRule="atLeast"/>
        <w:rPr>
          <w:rFonts w:ascii="Arial" w:hAnsi="Arial" w:cs="Arial"/>
          <w:color w:val="1B1B1B"/>
        </w:rPr>
      </w:pPr>
      <w:hyperlink r:id="rId7" w:history="1">
        <w:r w:rsidR="0008450A">
          <w:rPr>
            <w:rStyle w:val="Lienhypertexte"/>
            <w:rFonts w:ascii="Arial" w:hAnsi="Arial" w:cs="Arial"/>
            <w:b/>
            <w:bCs/>
            <w:color w:val="BA1525"/>
          </w:rPr>
          <w:t>Politique</w:t>
        </w:r>
      </w:hyperlink>
      <w:r w:rsidR="0008450A">
        <w:rPr>
          <w:rStyle w:val="article-tags"/>
          <w:rFonts w:ascii="Arial" w:hAnsi="Arial" w:cs="Arial"/>
          <w:color w:val="1B1B1B"/>
        </w:rPr>
        <w:t>, </w:t>
      </w:r>
      <w:hyperlink r:id="rId8" w:history="1">
        <w:r w:rsidR="0008450A">
          <w:rPr>
            <w:rStyle w:val="Lienhypertexte"/>
            <w:rFonts w:ascii="Arial" w:hAnsi="Arial" w:cs="Arial"/>
            <w:b/>
            <w:bCs/>
            <w:color w:val="BA1525"/>
          </w:rPr>
          <w:t>Aveyron</w:t>
        </w:r>
      </w:hyperlink>
      <w:r w:rsidR="0008450A">
        <w:rPr>
          <w:rStyle w:val="article-tags"/>
          <w:rFonts w:ascii="Arial" w:hAnsi="Arial" w:cs="Arial"/>
          <w:color w:val="1B1B1B"/>
        </w:rPr>
        <w:t>, </w:t>
      </w:r>
      <w:hyperlink r:id="rId9" w:history="1">
        <w:r w:rsidR="0008450A">
          <w:rPr>
            <w:rStyle w:val="Lienhypertexte"/>
            <w:rFonts w:ascii="Arial" w:hAnsi="Arial" w:cs="Arial"/>
            <w:b/>
            <w:bCs/>
            <w:color w:val="BA1525"/>
          </w:rPr>
          <w:t>Marcillac-Vallon</w:t>
        </w:r>
      </w:hyperlink>
      <w:r w:rsidR="0008450A">
        <w:rPr>
          <w:rStyle w:val="article-tags"/>
          <w:rFonts w:ascii="Arial" w:hAnsi="Arial" w:cs="Arial"/>
          <w:color w:val="1B1B1B"/>
        </w:rPr>
        <w:t>, </w:t>
      </w:r>
      <w:hyperlink r:id="rId10" w:history="1">
        <w:r w:rsidR="0008450A">
          <w:rPr>
            <w:rStyle w:val="Lienhypertexte"/>
            <w:rFonts w:ascii="Arial" w:hAnsi="Arial" w:cs="Arial"/>
            <w:b/>
            <w:bCs/>
            <w:color w:val="BA1525"/>
          </w:rPr>
          <w:t>Environnement</w:t>
        </w:r>
      </w:hyperlink>
    </w:p>
    <w:p w14:paraId="620AA9FE" w14:textId="77777777" w:rsidR="0008450A" w:rsidRDefault="0008450A" w:rsidP="0008450A">
      <w:pPr>
        <w:shd w:val="clear" w:color="auto" w:fill="FFFFFF"/>
        <w:spacing w:line="540" w:lineRule="atLeast"/>
        <w:rPr>
          <w:rFonts w:ascii="Times New Roman" w:hAnsi="Times New Roman" w:cs="Times New Roman"/>
          <w:color w:val="1B1B1B"/>
        </w:rPr>
      </w:pPr>
      <w:r>
        <w:rPr>
          <w:color w:val="1B1B1B"/>
        </w:rPr>
        <w:t xml:space="preserve">Publié le 30/01/2021 à </w:t>
      </w:r>
      <w:proofErr w:type="gramStart"/>
      <w:r>
        <w:rPr>
          <w:color w:val="1B1B1B"/>
        </w:rPr>
        <w:t>05:</w:t>
      </w:r>
      <w:proofErr w:type="gramEnd"/>
      <w:r>
        <w:rPr>
          <w:color w:val="1B1B1B"/>
        </w:rPr>
        <w:t>10 , mis à jour à 14:38</w:t>
      </w:r>
    </w:p>
    <w:p w14:paraId="4E28672A" w14:textId="77777777" w:rsidR="0008450A" w:rsidRDefault="0008450A" w:rsidP="00FE17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commission municipale "concertation, élaboration nouveau projet, environnement" a pris l’initiative de lancer une campagne de sensibilisation pour lutter contre les incivilités qui empoisonnent la vie des habitants. </w:t>
      </w:r>
      <w:r>
        <w:rPr>
          <w:rStyle w:val="txt-cit"/>
          <w:rFonts w:ascii="Arial" w:hAnsi="Arial" w:cs="Arial"/>
          <w:i/>
          <w:iCs/>
          <w:color w:val="1B1B1B"/>
        </w:rPr>
        <w:t>"Nous avons prévu de mener une action chaque mois jusqu’en juin pour inciter les indélicats à avoir une attitude responsable",</w:t>
      </w:r>
      <w:r>
        <w:rPr>
          <w:rFonts w:ascii="Arial" w:hAnsi="Arial" w:cs="Arial"/>
          <w:color w:val="1B1B1B"/>
        </w:rPr>
        <w:t> confie Stéphanie Borrel, conseillère municipale déléguée, qui indique qu’à cette échéance, et au regard de l’évolution des comportements, la municipalité prendra les décisions nécessaires, notamment concernant l’installation de caméras de vidéoprotection sur certaines zones sensibles.</w:t>
      </w:r>
    </w:p>
    <w:p w14:paraId="7F0A93B1" w14:textId="77777777" w:rsidR="0008450A" w:rsidRDefault="0008450A" w:rsidP="00FE17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 xml:space="preserve">La distribution annuelle des sacs-poubelles organisée la semaine dernière à la salle des fêtes a été l’occasion de donner le top départ de cette campagne auprès de la population. Affichage de photos grand format illustrant les nuisances des dépôts </w:t>
      </w:r>
      <w:r>
        <w:rPr>
          <w:rFonts w:ascii="Arial" w:hAnsi="Arial" w:cs="Arial"/>
          <w:color w:val="1B1B1B"/>
        </w:rPr>
        <w:lastRenderedPageBreak/>
        <w:t>sauvages, distribution de flyers et rappel en images des consignes de tri sélectif… Le stand d’information tenu par Stéphanie Borrel était complété par un sondage destiné à recueillir l’avis des citoyens sur l’installation de la vidéoprotection, un principe par ailleurs approuvé par le conseil municipal lors de sa séance de novembre dernier (13 voix pour, 4 contre). Le maire a rappelé </w:t>
      </w:r>
      <w:r>
        <w:rPr>
          <w:rStyle w:val="txt-cit"/>
          <w:rFonts w:ascii="Arial" w:hAnsi="Arial" w:cs="Arial"/>
          <w:i/>
          <w:iCs/>
          <w:color w:val="1B1B1B"/>
        </w:rPr>
        <w:t>"qu’il serait désolant d’en arriver à ce type de contrôle mais que le comportement incivique de certains créait des contraintes et des désagréments à tous les autres"</w:t>
      </w:r>
      <w:r>
        <w:rPr>
          <w:rFonts w:ascii="Arial" w:hAnsi="Arial" w:cs="Arial"/>
          <w:color w:val="1B1B1B"/>
        </w:rPr>
        <w:t>.</w:t>
      </w:r>
    </w:p>
    <w:p w14:paraId="53D0DA8C" w14:textId="77777777" w:rsidR="0008450A" w:rsidRDefault="0008450A" w:rsidP="00FE17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Si le projet aboutit, il nécessitera l’installation de 3 caméras auprès des containers du Cambou et de la salle des fêtes. </w:t>
      </w:r>
      <w:r>
        <w:rPr>
          <w:rStyle w:val="txt-cit"/>
          <w:rFonts w:ascii="Arial" w:hAnsi="Arial" w:cs="Arial"/>
          <w:i/>
          <w:iCs/>
          <w:color w:val="1B1B1B"/>
        </w:rPr>
        <w:t>"De plus nous souhaitons renforcer la sécurité de l’entrée des écoles, à commencer par la maternelle Jean-Auzel qui pourrait bénéficier du même dispositif",</w:t>
      </w:r>
      <w:r>
        <w:rPr>
          <w:rFonts w:ascii="Arial" w:hAnsi="Arial" w:cs="Arial"/>
          <w:color w:val="1B1B1B"/>
        </w:rPr>
        <w:t> ajoute le maire qui tient par ailleurs à rappeler que les incivilités concernent également le non-respect des règles de stationnement : absence de disque sur les zones bleues, stationnement devant les portes de garages…</w:t>
      </w:r>
    </w:p>
    <w:p w14:paraId="0E5D0068" w14:textId="77777777" w:rsidR="0008450A" w:rsidRDefault="0008450A" w:rsidP="0008450A">
      <w:pPr>
        <w:shd w:val="clear" w:color="auto" w:fill="FFFFFF"/>
        <w:rPr>
          <w:rFonts w:ascii="Arial" w:hAnsi="Arial" w:cs="Arial"/>
          <w:color w:val="1B1B1B"/>
        </w:rPr>
      </w:pPr>
      <w:r>
        <w:rPr>
          <w:rFonts w:ascii="Arial" w:hAnsi="Arial" w:cs="Arial"/>
          <w:color w:val="1B1B1B"/>
        </w:rPr>
        <w:t>    </w:t>
      </w:r>
    </w:p>
    <w:p w14:paraId="20E55D91" w14:textId="215258B3" w:rsidR="0008450A" w:rsidRDefault="0008450A" w:rsidP="0008450A">
      <w:pPr>
        <w:shd w:val="clear" w:color="auto" w:fill="FFFFFF"/>
        <w:rPr>
          <w:rStyle w:val="author-name"/>
          <w:b/>
          <w:bCs/>
          <w:color w:val="1B1B1B"/>
        </w:rPr>
      </w:pPr>
      <w:r>
        <w:rPr>
          <w:rStyle w:val="author-name"/>
          <w:b/>
          <w:bCs/>
          <w:color w:val="1B1B1B"/>
        </w:rPr>
        <w:t>Correspondant</w:t>
      </w:r>
    </w:p>
    <w:p w14:paraId="6F2194E7" w14:textId="765A65DD" w:rsidR="00BD5FCF" w:rsidRDefault="00BD5FCF" w:rsidP="0008450A">
      <w:pPr>
        <w:shd w:val="clear" w:color="auto" w:fill="FFFFFF"/>
        <w:rPr>
          <w:rFonts w:ascii="Arial" w:hAnsi="Arial" w:cs="Arial"/>
          <w:color w:val="1B1B1B"/>
        </w:rPr>
      </w:pPr>
    </w:p>
    <w:p w14:paraId="0502CA8C" w14:textId="572108B1" w:rsidR="00BD5FCF" w:rsidRDefault="00BD5FCF" w:rsidP="0008450A">
      <w:pPr>
        <w:shd w:val="clear" w:color="auto" w:fill="FFFFFF"/>
        <w:rPr>
          <w:rFonts w:ascii="Arial" w:hAnsi="Arial" w:cs="Arial"/>
          <w:color w:val="1B1B1B"/>
        </w:rPr>
      </w:pPr>
    </w:p>
    <w:p w14:paraId="0D0FC89A" w14:textId="77777777" w:rsidR="00BD5FCF" w:rsidRDefault="00BD5FCF" w:rsidP="0008450A">
      <w:pPr>
        <w:shd w:val="clear" w:color="auto" w:fill="FFFFFF"/>
        <w:rPr>
          <w:rFonts w:ascii="Arial" w:hAnsi="Arial" w:cs="Arial"/>
          <w:color w:val="1B1B1B"/>
        </w:rPr>
      </w:pPr>
    </w:p>
    <w:p w14:paraId="294F7390" w14:textId="77777777" w:rsidR="00B74676" w:rsidRDefault="00B74676" w:rsidP="00B74676">
      <w:pPr>
        <w:pStyle w:val="Titre1"/>
        <w:shd w:val="clear" w:color="auto" w:fill="FFFFFF"/>
        <w:spacing w:before="0" w:beforeAutospacing="0" w:after="225" w:afterAutospacing="0"/>
        <w:rPr>
          <w:b w:val="0"/>
          <w:bCs w:val="0"/>
          <w:color w:val="1B1B1B"/>
        </w:rPr>
      </w:pPr>
      <w:r>
        <w:rPr>
          <w:b w:val="0"/>
          <w:bCs w:val="0"/>
          <w:color w:val="1B1B1B"/>
        </w:rPr>
        <w:t>Marcillac-Vallon : Une nouvelle balayeuse pour l’entretien des rues</w:t>
      </w:r>
    </w:p>
    <w:p w14:paraId="681113E2" w14:textId="77777777" w:rsidR="00B74676" w:rsidRDefault="00B74676" w:rsidP="00B74676">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267CF145" w14:textId="77777777" w:rsidR="00693C6D" w:rsidRDefault="00B74676" w:rsidP="00693C6D">
      <w:pPr>
        <w:shd w:val="clear" w:color="auto" w:fill="FFFFFF"/>
        <w:spacing w:before="100" w:beforeAutospacing="1" w:after="100" w:afterAutospacing="1" w:line="240" w:lineRule="auto"/>
        <w:ind w:left="720"/>
        <w:rPr>
          <w:rStyle w:val="article-fullmedia-legend"/>
          <w:rFonts w:ascii="Arial" w:hAnsi="Arial" w:cs="Arial"/>
          <w:color w:val="1B1B1B"/>
        </w:rPr>
      </w:pPr>
      <w:r>
        <w:rPr>
          <w:rFonts w:ascii="Arial" w:hAnsi="Arial" w:cs="Arial"/>
          <w:noProof/>
          <w:color w:val="1B1B1B"/>
        </w:rPr>
        <w:drawing>
          <wp:inline distT="0" distB="0" distL="0" distR="0" wp14:anchorId="70D4A875" wp14:editId="44C9D3EB">
            <wp:extent cx="5760720" cy="3253105"/>
            <wp:effectExtent l="0" t="0" r="0" b="4445"/>
            <wp:docPr id="12" name="Image 12" descr="Photo 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légen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p>
    <w:p w14:paraId="7234A442" w14:textId="50C4BC69" w:rsidR="00B74676" w:rsidRDefault="00B74676" w:rsidP="00B74676">
      <w:pPr>
        <w:numPr>
          <w:ilvl w:val="0"/>
          <w:numId w:val="9"/>
        </w:numPr>
        <w:shd w:val="clear" w:color="auto" w:fill="FFFFFF"/>
        <w:spacing w:before="100" w:beforeAutospacing="1" w:after="100" w:afterAutospacing="1" w:line="240" w:lineRule="auto"/>
        <w:rPr>
          <w:rFonts w:ascii="Arial" w:hAnsi="Arial" w:cs="Arial"/>
          <w:color w:val="1B1B1B"/>
        </w:rPr>
      </w:pPr>
      <w:r>
        <w:rPr>
          <w:rStyle w:val="article-fullmedia-legend"/>
          <w:rFonts w:ascii="Arial" w:hAnsi="Arial" w:cs="Arial"/>
          <w:color w:val="1B1B1B"/>
        </w:rPr>
        <w:t>Photo légende</w:t>
      </w:r>
    </w:p>
    <w:p w14:paraId="3AD3A369" w14:textId="02810B23" w:rsidR="00B74676" w:rsidRDefault="001077F7" w:rsidP="00BD5FCF">
      <w:pPr>
        <w:shd w:val="clear" w:color="auto" w:fill="FFFFFF"/>
        <w:spacing w:after="0"/>
        <w:rPr>
          <w:rFonts w:ascii="Arial" w:hAnsi="Arial" w:cs="Arial"/>
          <w:color w:val="1B1B1B"/>
        </w:rPr>
      </w:pPr>
      <w:hyperlink r:id="rId12" w:history="1">
        <w:r w:rsidR="00B74676">
          <w:rPr>
            <w:rStyle w:val="Lienhypertexte"/>
            <w:rFonts w:ascii="Arial" w:hAnsi="Arial" w:cs="Arial"/>
            <w:b/>
            <w:bCs/>
            <w:color w:val="BA1525"/>
          </w:rPr>
          <w:t>Environnement</w:t>
        </w:r>
      </w:hyperlink>
      <w:r w:rsidR="00B74676">
        <w:rPr>
          <w:rStyle w:val="article-tags"/>
          <w:rFonts w:ascii="Arial" w:hAnsi="Arial" w:cs="Arial"/>
          <w:color w:val="1B1B1B"/>
        </w:rPr>
        <w:t>, </w:t>
      </w:r>
      <w:hyperlink r:id="rId13" w:history="1">
        <w:r w:rsidR="00B74676">
          <w:rPr>
            <w:rStyle w:val="Lienhypertexte"/>
            <w:rFonts w:ascii="Arial" w:hAnsi="Arial" w:cs="Arial"/>
            <w:b/>
            <w:bCs/>
            <w:color w:val="BA1525"/>
          </w:rPr>
          <w:t>Aveyron</w:t>
        </w:r>
      </w:hyperlink>
      <w:r w:rsidR="00B74676">
        <w:rPr>
          <w:rStyle w:val="article-tags"/>
          <w:rFonts w:ascii="Arial" w:hAnsi="Arial" w:cs="Arial"/>
          <w:color w:val="1B1B1B"/>
        </w:rPr>
        <w:t>, </w:t>
      </w:r>
      <w:hyperlink r:id="rId14" w:history="1">
        <w:r w:rsidR="00B74676">
          <w:rPr>
            <w:rStyle w:val="Lienhypertexte"/>
            <w:rFonts w:ascii="Arial" w:hAnsi="Arial" w:cs="Arial"/>
            <w:b/>
            <w:bCs/>
            <w:color w:val="BA1525"/>
          </w:rPr>
          <w:t>Marcillac-Vallon</w:t>
        </w:r>
      </w:hyperlink>
      <w:r w:rsidR="00B74676">
        <w:rPr>
          <w:rStyle w:val="article-tags"/>
          <w:rFonts w:ascii="Arial" w:hAnsi="Arial" w:cs="Arial"/>
          <w:color w:val="1B1B1B"/>
        </w:rPr>
        <w:t>, </w:t>
      </w:r>
      <w:hyperlink r:id="rId15" w:history="1">
        <w:r w:rsidR="00B74676">
          <w:rPr>
            <w:rStyle w:val="Lienhypertexte"/>
            <w:rFonts w:ascii="Arial" w:hAnsi="Arial" w:cs="Arial"/>
            <w:b/>
            <w:bCs/>
            <w:color w:val="BA1525"/>
          </w:rPr>
          <w:t>Urbanisme - Aménagement</w:t>
        </w:r>
      </w:hyperlink>
    </w:p>
    <w:p w14:paraId="6430BC93" w14:textId="77777777" w:rsidR="00B74676" w:rsidRDefault="00B74676" w:rsidP="00B74676">
      <w:pPr>
        <w:shd w:val="clear" w:color="auto" w:fill="FFFFFF"/>
        <w:spacing w:line="540" w:lineRule="atLeast"/>
        <w:rPr>
          <w:rFonts w:ascii="Times New Roman" w:hAnsi="Times New Roman" w:cs="Times New Roman"/>
          <w:color w:val="1B1B1B"/>
        </w:rPr>
      </w:pPr>
      <w:r>
        <w:rPr>
          <w:color w:val="1B1B1B"/>
        </w:rPr>
        <w:t xml:space="preserve">Publié le 28/01/2021 à </w:t>
      </w:r>
      <w:proofErr w:type="gramStart"/>
      <w:r>
        <w:rPr>
          <w:color w:val="1B1B1B"/>
        </w:rPr>
        <w:t>05:</w:t>
      </w:r>
      <w:proofErr w:type="gramEnd"/>
      <w:r>
        <w:rPr>
          <w:color w:val="1B1B1B"/>
        </w:rPr>
        <w:t>09 , mis à jour à 13:35</w:t>
      </w:r>
    </w:p>
    <w:p w14:paraId="0D42F4AE" w14:textId="0A10D135" w:rsidR="00B74676" w:rsidRDefault="00B74676" w:rsidP="00BD5FCF">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commune vient d’acquérir une balayeuse dernière génération pour remplacer l’ancienne qui montraient des signes visibles de fatigue. "Cet outil ultramoderne permettra de gagner en confort et en qualité de travail, mais aussi de traiter des secteurs de voirie plus étendus, où la balayeuse actuelle n’était techniquement pas en mesure d’intervenir" souligne le maire qui précise qu’il s’agit d’une machine neuve, un modèle Swingo CVS256 de la marque Schmidt. Cette balayeuse se caractérise par sa puissance et son système de recyclage d’eau qui lui donnent une grande autonomie de travail et garantissent un niveau de consommation réduit. La poussière agglomérée par l’eau, lors du balayage, est transportée dans la cuve à déchets. L’eau sale est alors séparée des déchets et éliminée sans polluer. Après une courte formation, les employés communaux ont mis en route l’engin qui leur donne entière satisfaction.</w:t>
      </w:r>
    </w:p>
    <w:p w14:paraId="5CB1801D" w14:textId="4236921B" w:rsidR="00B74676" w:rsidRDefault="00B74676" w:rsidP="00B74676">
      <w:pPr>
        <w:shd w:val="clear" w:color="auto" w:fill="FFFFFF"/>
        <w:rPr>
          <w:rStyle w:val="author-name"/>
          <w:b/>
          <w:bCs/>
          <w:color w:val="1B1B1B"/>
        </w:rPr>
      </w:pPr>
      <w:r>
        <w:rPr>
          <w:rStyle w:val="author-name"/>
          <w:b/>
          <w:bCs/>
          <w:color w:val="1B1B1B"/>
        </w:rPr>
        <w:t>Correspondant</w:t>
      </w:r>
    </w:p>
    <w:p w14:paraId="428FE3F5" w14:textId="25291927" w:rsidR="00BD5FCF" w:rsidRDefault="00BD5FCF" w:rsidP="00B74676">
      <w:pPr>
        <w:shd w:val="clear" w:color="auto" w:fill="FFFFFF"/>
        <w:rPr>
          <w:rFonts w:ascii="Arial" w:hAnsi="Arial" w:cs="Arial"/>
          <w:color w:val="1B1B1B"/>
        </w:rPr>
      </w:pPr>
    </w:p>
    <w:p w14:paraId="34B6BD44" w14:textId="6187BA36" w:rsidR="00BD5FCF" w:rsidRDefault="00BD5FCF" w:rsidP="00B74676">
      <w:pPr>
        <w:shd w:val="clear" w:color="auto" w:fill="FFFFFF"/>
        <w:rPr>
          <w:rFonts w:ascii="Arial" w:hAnsi="Arial" w:cs="Arial"/>
          <w:color w:val="1B1B1B"/>
        </w:rPr>
      </w:pPr>
    </w:p>
    <w:p w14:paraId="2EFF81A9" w14:textId="77777777" w:rsidR="00BD5FCF" w:rsidRDefault="00BD5FCF" w:rsidP="00B74676">
      <w:pPr>
        <w:shd w:val="clear" w:color="auto" w:fill="FFFFFF"/>
        <w:rPr>
          <w:rFonts w:ascii="Arial" w:hAnsi="Arial" w:cs="Arial"/>
          <w:color w:val="1B1B1B"/>
        </w:rPr>
      </w:pPr>
    </w:p>
    <w:p w14:paraId="1E9E41E7" w14:textId="77777777" w:rsidR="00D50925" w:rsidRDefault="00D50925" w:rsidP="00D50925">
      <w:pPr>
        <w:pStyle w:val="Titre1"/>
        <w:shd w:val="clear" w:color="auto" w:fill="FFFFFF"/>
        <w:spacing w:before="0" w:beforeAutospacing="0" w:after="225" w:afterAutospacing="0"/>
        <w:rPr>
          <w:b w:val="0"/>
          <w:bCs w:val="0"/>
          <w:color w:val="1B1B1B"/>
        </w:rPr>
      </w:pPr>
      <w:r>
        <w:rPr>
          <w:b w:val="0"/>
          <w:bCs w:val="0"/>
          <w:color w:val="1B1B1B"/>
        </w:rPr>
        <w:t>Marcillac-Vallon. De belles surprises dans les galettes</w:t>
      </w:r>
    </w:p>
    <w:p w14:paraId="3852F570" w14:textId="77777777" w:rsidR="00D50925" w:rsidRDefault="00D50925" w:rsidP="00D50925">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1933DB8E" w14:textId="77777777" w:rsidR="00693C6D" w:rsidRDefault="00D50925" w:rsidP="00693C6D">
      <w:pPr>
        <w:shd w:val="clear" w:color="auto" w:fill="FFFFFF"/>
        <w:spacing w:before="100" w:beforeAutospacing="1" w:after="100" w:afterAutospacing="1" w:line="240" w:lineRule="auto"/>
        <w:ind w:left="720"/>
        <w:rPr>
          <w:rStyle w:val="article-fullmedia-legend"/>
          <w:rFonts w:ascii="Arial" w:hAnsi="Arial" w:cs="Arial"/>
          <w:color w:val="1B1B1B"/>
        </w:rPr>
      </w:pPr>
      <w:r>
        <w:rPr>
          <w:rFonts w:ascii="Arial" w:hAnsi="Arial" w:cs="Arial"/>
          <w:noProof/>
          <w:color w:val="1B1B1B"/>
        </w:rPr>
        <w:drawing>
          <wp:inline distT="0" distB="0" distL="0" distR="0" wp14:anchorId="1FA8AFD7" wp14:editId="3D7648C8">
            <wp:extent cx="5760720" cy="3253105"/>
            <wp:effectExtent l="0" t="0" r="0" b="4445"/>
            <wp:docPr id="11" name="Image 11" descr="Un lot royal pour Elisabeth et Edouard Dzi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 lot royal pour Elisabeth et Edouard Dziew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p>
    <w:p w14:paraId="619E9E34" w14:textId="4A22195D" w:rsidR="00D50925" w:rsidRDefault="00D50925" w:rsidP="00D50925">
      <w:pPr>
        <w:numPr>
          <w:ilvl w:val="0"/>
          <w:numId w:val="8"/>
        </w:numPr>
        <w:shd w:val="clear" w:color="auto" w:fill="FFFFFF"/>
        <w:spacing w:before="100" w:beforeAutospacing="1" w:after="100" w:afterAutospacing="1" w:line="240" w:lineRule="auto"/>
        <w:rPr>
          <w:rFonts w:ascii="Arial" w:hAnsi="Arial" w:cs="Arial"/>
          <w:color w:val="1B1B1B"/>
        </w:rPr>
      </w:pPr>
      <w:r>
        <w:rPr>
          <w:rStyle w:val="article-fullmedia-legend"/>
          <w:rFonts w:ascii="Arial" w:hAnsi="Arial" w:cs="Arial"/>
          <w:color w:val="1B1B1B"/>
        </w:rPr>
        <w:t>Un lot royal pour Elisabeth et Edouard Dziewa.</w:t>
      </w:r>
    </w:p>
    <w:p w14:paraId="294F3EA2" w14:textId="4EDE835C" w:rsidR="00D50925" w:rsidRDefault="00D50925" w:rsidP="00BD5FCF">
      <w:pPr>
        <w:shd w:val="clear" w:color="auto" w:fill="FFFFFF"/>
        <w:spacing w:after="0"/>
        <w:rPr>
          <w:rFonts w:ascii="Arial" w:hAnsi="Arial" w:cs="Arial"/>
          <w:color w:val="1B1B1B"/>
        </w:rPr>
      </w:pPr>
      <w:r>
        <w:rPr>
          <w:rFonts w:ascii="Arial" w:hAnsi="Arial" w:cs="Arial"/>
          <w:color w:val="1B1B1B"/>
        </w:rPr>
        <w:lastRenderedPageBreak/>
        <w:t> </w:t>
      </w:r>
      <w:hyperlink r:id="rId17" w:history="1">
        <w:r>
          <w:rPr>
            <w:rStyle w:val="Lienhypertexte"/>
            <w:rFonts w:ascii="Arial" w:hAnsi="Arial" w:cs="Arial"/>
            <w:b/>
            <w:bCs/>
            <w:color w:val="BA1525"/>
          </w:rPr>
          <w:t>Commerces</w:t>
        </w:r>
      </w:hyperlink>
      <w:r>
        <w:rPr>
          <w:rStyle w:val="article-tags"/>
          <w:rFonts w:ascii="Arial" w:hAnsi="Arial" w:cs="Arial"/>
          <w:color w:val="1B1B1B"/>
        </w:rPr>
        <w:t>, </w:t>
      </w:r>
      <w:hyperlink r:id="rId18" w:history="1">
        <w:r>
          <w:rPr>
            <w:rStyle w:val="Lienhypertexte"/>
            <w:rFonts w:ascii="Arial" w:hAnsi="Arial" w:cs="Arial"/>
            <w:b/>
            <w:bCs/>
            <w:color w:val="BA1525"/>
          </w:rPr>
          <w:t>Aveyron</w:t>
        </w:r>
      </w:hyperlink>
      <w:r>
        <w:rPr>
          <w:rStyle w:val="article-tags"/>
          <w:rFonts w:ascii="Arial" w:hAnsi="Arial" w:cs="Arial"/>
          <w:color w:val="1B1B1B"/>
        </w:rPr>
        <w:t>, </w:t>
      </w:r>
      <w:hyperlink r:id="rId19" w:history="1">
        <w:r>
          <w:rPr>
            <w:rStyle w:val="Lienhypertexte"/>
            <w:rFonts w:ascii="Arial" w:hAnsi="Arial" w:cs="Arial"/>
            <w:b/>
            <w:bCs/>
            <w:color w:val="BA1525"/>
          </w:rPr>
          <w:t>Marcillac-Vallon</w:t>
        </w:r>
      </w:hyperlink>
    </w:p>
    <w:p w14:paraId="6022A6D7" w14:textId="77777777" w:rsidR="00D50925" w:rsidRDefault="00D50925" w:rsidP="00D50925">
      <w:pPr>
        <w:shd w:val="clear" w:color="auto" w:fill="FFFFFF"/>
        <w:spacing w:line="540" w:lineRule="atLeast"/>
        <w:rPr>
          <w:rFonts w:ascii="Times New Roman" w:hAnsi="Times New Roman" w:cs="Times New Roman"/>
          <w:color w:val="1B1B1B"/>
        </w:rPr>
      </w:pPr>
      <w:r>
        <w:rPr>
          <w:color w:val="1B1B1B"/>
        </w:rPr>
        <w:t xml:space="preserve">Publié le 23/01/2021 à </w:t>
      </w:r>
      <w:proofErr w:type="gramStart"/>
      <w:r>
        <w:rPr>
          <w:color w:val="1B1B1B"/>
        </w:rPr>
        <w:t>05:</w:t>
      </w:r>
      <w:proofErr w:type="gramEnd"/>
      <w:r>
        <w:rPr>
          <w:color w:val="1B1B1B"/>
        </w:rPr>
        <w:t>10 , mis à jour à 05:16</w:t>
      </w:r>
    </w:p>
    <w:p w14:paraId="2C6765B7" w14:textId="77777777" w:rsidR="00D50925" w:rsidRDefault="00D50925"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Pâtisserie incontournable pour bien commencer l’année, la galette est la reine du mois de janvier.</w:t>
      </w:r>
    </w:p>
    <w:p w14:paraId="15B5EEA1" w14:textId="77777777" w:rsidR="00D50925" w:rsidRDefault="00D50925" w:rsidP="00FE17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À Marcillac comme ailleurs, malgré la crise sanitaire, pas question de renoncer à cette tradition ancestrale !</w:t>
      </w:r>
    </w:p>
    <w:p w14:paraId="7F906576" w14:textId="77777777" w:rsidR="00D50925" w:rsidRDefault="00D50925" w:rsidP="00FE1746">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L’indémodable galette frangipane confectionnée par la Pâtisserie Falip connaît son habituel succès qu’une gamme de galettes spéciales aux goûts variés (chocolat, poire, myrtille, pomme...) réussit tout de même à concurrencer. Cette année, Christel et Lionel ont voulu récompenser encore plus la fidélité de leurs clients en glissant des fèves gagnantes dans leurs galettes. Le gros lot, un téléviseur de 80 centimètres, a été remporté par Elisabeth et Edouard Dziewa de Saint-Christophe. D’autres chanceux ont toujours droit à une galette gratuite, tandis que des bons de réduction sont accordés à chacun selon la taille de la galette achetée.</w:t>
      </w:r>
    </w:p>
    <w:p w14:paraId="1DF4C8C2" w14:textId="0DB80603" w:rsidR="00D50925" w:rsidRDefault="00D50925" w:rsidP="00D50925">
      <w:pPr>
        <w:shd w:val="clear" w:color="auto" w:fill="FFFFFF"/>
        <w:rPr>
          <w:rStyle w:val="author-name"/>
          <w:b/>
          <w:bCs/>
          <w:color w:val="1B1B1B"/>
        </w:rPr>
      </w:pPr>
      <w:r>
        <w:rPr>
          <w:rStyle w:val="author-name"/>
          <w:b/>
          <w:bCs/>
          <w:color w:val="1B1B1B"/>
        </w:rPr>
        <w:t>Correspondant</w:t>
      </w:r>
    </w:p>
    <w:p w14:paraId="67CB4760" w14:textId="7C7E271B" w:rsidR="00BD5FCF" w:rsidRDefault="00BD5FCF" w:rsidP="00D50925">
      <w:pPr>
        <w:shd w:val="clear" w:color="auto" w:fill="FFFFFF"/>
        <w:rPr>
          <w:rFonts w:ascii="Arial" w:hAnsi="Arial" w:cs="Arial"/>
          <w:color w:val="1B1B1B"/>
        </w:rPr>
      </w:pPr>
    </w:p>
    <w:p w14:paraId="0EAF32F8" w14:textId="77777777" w:rsidR="00BD5FCF" w:rsidRDefault="00BD5FCF" w:rsidP="00D50925">
      <w:pPr>
        <w:shd w:val="clear" w:color="auto" w:fill="FFFFFF"/>
        <w:rPr>
          <w:rFonts w:ascii="Arial" w:hAnsi="Arial" w:cs="Arial"/>
          <w:color w:val="1B1B1B"/>
        </w:rPr>
      </w:pPr>
    </w:p>
    <w:p w14:paraId="32064C08" w14:textId="77777777" w:rsidR="00081C10" w:rsidRDefault="00081C10" w:rsidP="00FE1746">
      <w:pPr>
        <w:pStyle w:val="Titre1"/>
        <w:shd w:val="clear" w:color="auto" w:fill="FFFFFF"/>
        <w:spacing w:before="0" w:beforeAutospacing="0" w:after="225" w:afterAutospacing="0"/>
        <w:jc w:val="both"/>
        <w:rPr>
          <w:b w:val="0"/>
          <w:bCs w:val="0"/>
          <w:color w:val="1B1B1B"/>
        </w:rPr>
      </w:pPr>
      <w:r>
        <w:rPr>
          <w:b w:val="0"/>
          <w:bCs w:val="0"/>
          <w:color w:val="1B1B1B"/>
        </w:rPr>
        <w:t>Marcillac-Vallon. Thomas Giannoni, nouveau formateur à la cyber-base</w:t>
      </w:r>
    </w:p>
    <w:p w14:paraId="7B0382FA" w14:textId="77777777" w:rsidR="00693C6D" w:rsidRDefault="00081C10" w:rsidP="00693C6D">
      <w:pPr>
        <w:shd w:val="clear" w:color="auto" w:fill="FFFFFF"/>
        <w:spacing w:before="100" w:beforeAutospacing="1" w:after="100" w:afterAutospacing="1" w:line="240" w:lineRule="auto"/>
        <w:ind w:left="720"/>
        <w:rPr>
          <w:rStyle w:val="article-fullmedia-legend"/>
          <w:rFonts w:ascii="Arial" w:hAnsi="Arial" w:cs="Arial"/>
          <w:color w:val="1B1B1B"/>
        </w:rPr>
      </w:pPr>
      <w:r>
        <w:rPr>
          <w:rFonts w:ascii="Arial" w:hAnsi="Arial" w:cs="Arial"/>
          <w:noProof/>
          <w:color w:val="1B1B1B"/>
        </w:rPr>
        <w:drawing>
          <wp:inline distT="0" distB="0" distL="0" distR="0" wp14:anchorId="1E68B577" wp14:editId="6E188CCA">
            <wp:extent cx="5760720" cy="3253105"/>
            <wp:effectExtent l="0" t="0" r="0" b="4445"/>
            <wp:docPr id="4" name="Image 4" descr="Thomas Giannoni arrive du Lot-et-Ga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Giannoni arrive du Lot-et-Garon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p>
    <w:p w14:paraId="369F926B" w14:textId="757A9719" w:rsidR="00081C10" w:rsidRDefault="00081C10" w:rsidP="00081C10">
      <w:pPr>
        <w:numPr>
          <w:ilvl w:val="0"/>
          <w:numId w:val="7"/>
        </w:numPr>
        <w:shd w:val="clear" w:color="auto" w:fill="FFFFFF"/>
        <w:spacing w:before="100" w:beforeAutospacing="1" w:after="100" w:afterAutospacing="1" w:line="240" w:lineRule="auto"/>
        <w:rPr>
          <w:rFonts w:ascii="Arial" w:hAnsi="Arial" w:cs="Arial"/>
          <w:color w:val="1B1B1B"/>
        </w:rPr>
      </w:pPr>
      <w:r>
        <w:rPr>
          <w:rStyle w:val="article-fullmedia-legend"/>
          <w:rFonts w:ascii="Arial" w:hAnsi="Arial" w:cs="Arial"/>
          <w:color w:val="1B1B1B"/>
        </w:rPr>
        <w:t>Thomas Giannoni arrive du Lot-et-Garonne.</w:t>
      </w:r>
    </w:p>
    <w:p w14:paraId="22C0DF9A" w14:textId="77777777" w:rsidR="00081C10" w:rsidRDefault="00081C10" w:rsidP="00081C10">
      <w:pPr>
        <w:shd w:val="clear" w:color="auto" w:fill="FFFFFF"/>
        <w:spacing w:after="0"/>
        <w:rPr>
          <w:rFonts w:ascii="Arial" w:hAnsi="Arial" w:cs="Arial"/>
          <w:color w:val="1B1B1B"/>
        </w:rPr>
      </w:pPr>
      <w:r>
        <w:rPr>
          <w:rFonts w:ascii="Arial" w:hAnsi="Arial" w:cs="Arial"/>
          <w:color w:val="1B1B1B"/>
        </w:rPr>
        <w:t>    </w:t>
      </w:r>
    </w:p>
    <w:p w14:paraId="5C4ECA6B" w14:textId="77777777" w:rsidR="00081C10" w:rsidRDefault="001077F7" w:rsidP="00081C10">
      <w:pPr>
        <w:shd w:val="clear" w:color="auto" w:fill="FFFFFF"/>
        <w:spacing w:line="540" w:lineRule="atLeast"/>
        <w:rPr>
          <w:rFonts w:ascii="Arial" w:hAnsi="Arial" w:cs="Arial"/>
          <w:color w:val="1B1B1B"/>
        </w:rPr>
      </w:pPr>
      <w:hyperlink r:id="rId21" w:history="1">
        <w:r w:rsidR="00081C10">
          <w:rPr>
            <w:rStyle w:val="Lienhypertexte"/>
            <w:rFonts w:ascii="Arial" w:hAnsi="Arial" w:cs="Arial"/>
            <w:b/>
            <w:bCs/>
            <w:color w:val="BA1525"/>
          </w:rPr>
          <w:t>Innovation - High Tech</w:t>
        </w:r>
      </w:hyperlink>
      <w:r w:rsidR="00081C10">
        <w:rPr>
          <w:rStyle w:val="article-tags"/>
          <w:rFonts w:ascii="Arial" w:hAnsi="Arial" w:cs="Arial"/>
          <w:color w:val="1B1B1B"/>
        </w:rPr>
        <w:t>, </w:t>
      </w:r>
      <w:hyperlink r:id="rId22" w:history="1">
        <w:r w:rsidR="00081C10">
          <w:rPr>
            <w:rStyle w:val="Lienhypertexte"/>
            <w:rFonts w:ascii="Arial" w:hAnsi="Arial" w:cs="Arial"/>
            <w:b/>
            <w:bCs/>
            <w:color w:val="BA1525"/>
          </w:rPr>
          <w:t>Aveyron</w:t>
        </w:r>
      </w:hyperlink>
      <w:r w:rsidR="00081C10">
        <w:rPr>
          <w:rStyle w:val="article-tags"/>
          <w:rFonts w:ascii="Arial" w:hAnsi="Arial" w:cs="Arial"/>
          <w:color w:val="1B1B1B"/>
        </w:rPr>
        <w:t>, </w:t>
      </w:r>
      <w:hyperlink r:id="rId23" w:history="1">
        <w:r w:rsidR="00081C10">
          <w:rPr>
            <w:rStyle w:val="Lienhypertexte"/>
            <w:rFonts w:ascii="Arial" w:hAnsi="Arial" w:cs="Arial"/>
            <w:b/>
            <w:bCs/>
            <w:color w:val="BA1525"/>
          </w:rPr>
          <w:t>Marcillac-Vallon</w:t>
        </w:r>
      </w:hyperlink>
      <w:r w:rsidR="00081C10">
        <w:rPr>
          <w:rStyle w:val="article-tags"/>
          <w:rFonts w:ascii="Arial" w:hAnsi="Arial" w:cs="Arial"/>
          <w:color w:val="1B1B1B"/>
        </w:rPr>
        <w:t>, </w:t>
      </w:r>
      <w:hyperlink r:id="rId24" w:history="1">
        <w:r w:rsidR="00081C10">
          <w:rPr>
            <w:rStyle w:val="Lienhypertexte"/>
            <w:rFonts w:ascii="Arial" w:hAnsi="Arial" w:cs="Arial"/>
            <w:b/>
            <w:bCs/>
            <w:color w:val="BA1525"/>
          </w:rPr>
          <w:t>Ateliers</w:t>
        </w:r>
      </w:hyperlink>
    </w:p>
    <w:p w14:paraId="55B862E8" w14:textId="77777777" w:rsidR="00081C10" w:rsidRDefault="00081C10" w:rsidP="00081C10">
      <w:pPr>
        <w:shd w:val="clear" w:color="auto" w:fill="FFFFFF"/>
        <w:spacing w:line="540" w:lineRule="atLeast"/>
        <w:rPr>
          <w:rFonts w:ascii="Times New Roman" w:hAnsi="Times New Roman" w:cs="Times New Roman"/>
          <w:color w:val="1B1B1B"/>
        </w:rPr>
      </w:pPr>
      <w:r>
        <w:rPr>
          <w:color w:val="1B1B1B"/>
        </w:rPr>
        <w:t xml:space="preserve">Publié le 21/01/2021 à </w:t>
      </w:r>
      <w:proofErr w:type="gramStart"/>
      <w:r>
        <w:rPr>
          <w:color w:val="1B1B1B"/>
        </w:rPr>
        <w:t>05:</w:t>
      </w:r>
      <w:proofErr w:type="gramEnd"/>
      <w:r>
        <w:rPr>
          <w:color w:val="1B1B1B"/>
        </w:rPr>
        <w:t>10 , mis à jour à 05:16</w:t>
      </w:r>
    </w:p>
    <w:p w14:paraId="1DB737AC" w14:textId="49624E91" w:rsidR="00081C10" w:rsidRDefault="00081C10"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Nelly Vincent, animatrice multimédia à l’association Le Créneau et à la cyber-base Conques-Marcillac depuis 8 ans, a quitté ses fonctions pour de nouvelles aventures professionnelles. Toute l’équipe la remercie pour son investissement et lui souhaite une belle réussite dans ses nouveaux projets. Elle est remplacée par Thomas Giannoni, dont le poste est partagé avec des heures d’animation à l’école publique Jean- Auzel. Cet autodidacte lot-et-garonnais de 28 ans qui a toujours baigné dans les nouvelles technologies (son père est informaticien) a tout d’abord effectué un service civique à la cyber-base de Boé (47), avant d’obtenir un CDD à la mairie de cette même ville pour former les néophytes à l’usage des outils numériques, mais aussi pour assurer la maintenance et le dépannage des ordinateurs dans les écoles. </w:t>
      </w:r>
      <w:r>
        <w:rPr>
          <w:rStyle w:val="txt-cit"/>
          <w:rFonts w:ascii="Arial" w:hAnsi="Arial" w:cs="Arial"/>
          <w:i/>
          <w:iCs/>
          <w:color w:val="1B1B1B"/>
        </w:rPr>
        <w:t>"J’accorde une grande importance au fait de rendre l’informatique accessible à tous, notamment à ceux qui doivent dépasser la peur de mal faire devant un ordinateur"</w:t>
      </w:r>
      <w:r>
        <w:rPr>
          <w:rFonts w:ascii="Arial" w:hAnsi="Arial" w:cs="Arial"/>
          <w:color w:val="1B1B1B"/>
        </w:rPr>
        <w:t> explique Thomas qui a également pour priorité d’informer ses apprenants sur les bons réflexes à adopter pour surfer en toute sécurité sur internet. De belles résolutions qu’il met en pratique depuis quelques semaines à la cyber-base Conques-Marcillac où ses premiers pas de formateur ont reçu un écho très favorable.</w:t>
      </w:r>
    </w:p>
    <w:p w14:paraId="667957B8" w14:textId="77777777" w:rsidR="00F72742" w:rsidRDefault="00F72742" w:rsidP="00A27F3A">
      <w:pPr>
        <w:pStyle w:val="NormalWeb"/>
        <w:shd w:val="clear" w:color="auto" w:fill="FFFFFF"/>
        <w:spacing w:before="225" w:beforeAutospacing="0" w:after="225" w:afterAutospacing="0"/>
        <w:jc w:val="both"/>
        <w:rPr>
          <w:rFonts w:ascii="Arial" w:hAnsi="Arial" w:cs="Arial"/>
          <w:color w:val="1B1B1B"/>
        </w:rPr>
      </w:pPr>
    </w:p>
    <w:p w14:paraId="7628ACD0" w14:textId="77777777" w:rsidR="00693384" w:rsidRDefault="00693384" w:rsidP="00693384">
      <w:pPr>
        <w:pStyle w:val="Titre1"/>
        <w:shd w:val="clear" w:color="auto" w:fill="FFFFFF"/>
        <w:spacing w:before="0" w:beforeAutospacing="0" w:after="225" w:afterAutospacing="0"/>
        <w:rPr>
          <w:b w:val="0"/>
          <w:bCs w:val="0"/>
          <w:color w:val="1B1B1B"/>
        </w:rPr>
      </w:pPr>
      <w:r>
        <w:rPr>
          <w:b w:val="0"/>
          <w:bCs w:val="0"/>
          <w:color w:val="1B1B1B"/>
        </w:rPr>
        <w:t>Marcillac-Vallon. Un défibrillateur à la salle des fêtes</w:t>
      </w:r>
    </w:p>
    <w:p w14:paraId="1EEE1C90" w14:textId="77777777" w:rsidR="00693C6D" w:rsidRDefault="00693384" w:rsidP="00693C6D">
      <w:pPr>
        <w:shd w:val="clear" w:color="auto" w:fill="FFFFFF"/>
        <w:spacing w:before="100" w:beforeAutospacing="1" w:after="100" w:afterAutospacing="1" w:line="240" w:lineRule="auto"/>
        <w:ind w:left="720"/>
        <w:rPr>
          <w:rStyle w:val="article-fullmedia-legend"/>
          <w:rFonts w:ascii="Arial" w:hAnsi="Arial" w:cs="Arial"/>
          <w:color w:val="1B1B1B"/>
        </w:rPr>
      </w:pPr>
      <w:r>
        <w:rPr>
          <w:rFonts w:ascii="Arial" w:hAnsi="Arial" w:cs="Arial"/>
          <w:noProof/>
          <w:color w:val="1B1B1B"/>
        </w:rPr>
        <w:drawing>
          <wp:inline distT="0" distB="0" distL="0" distR="0" wp14:anchorId="058FBBEA" wp14:editId="39C1FB16">
            <wp:extent cx="5760720" cy="3253105"/>
            <wp:effectExtent l="0" t="0" r="0" b="4445"/>
            <wp:docPr id="8" name="Image 8" descr="L’appareil est conçu pour une utilisation par le grand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ppareil est conçu pour une utilisation par le grand  publ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p>
    <w:p w14:paraId="117A993B" w14:textId="03D50A05" w:rsidR="00693384" w:rsidRDefault="00693384" w:rsidP="00693384">
      <w:pPr>
        <w:numPr>
          <w:ilvl w:val="0"/>
          <w:numId w:val="6"/>
        </w:numPr>
        <w:shd w:val="clear" w:color="auto" w:fill="FFFFFF"/>
        <w:spacing w:before="100" w:beforeAutospacing="1" w:after="100" w:afterAutospacing="1" w:line="240" w:lineRule="auto"/>
        <w:rPr>
          <w:rFonts w:ascii="Arial" w:hAnsi="Arial" w:cs="Arial"/>
          <w:color w:val="1B1B1B"/>
        </w:rPr>
      </w:pPr>
      <w:r>
        <w:rPr>
          <w:rStyle w:val="article-fullmedia-legend"/>
          <w:rFonts w:ascii="Arial" w:hAnsi="Arial" w:cs="Arial"/>
          <w:color w:val="1B1B1B"/>
        </w:rPr>
        <w:t>L’appareil est conçu pour une utilisation par le grand public.</w:t>
      </w:r>
    </w:p>
    <w:p w14:paraId="2755350A" w14:textId="77777777" w:rsidR="00693384" w:rsidRDefault="00693384" w:rsidP="00693384">
      <w:pPr>
        <w:shd w:val="clear" w:color="auto" w:fill="FFFFFF"/>
        <w:spacing w:after="0"/>
        <w:rPr>
          <w:rFonts w:ascii="Arial" w:hAnsi="Arial" w:cs="Arial"/>
          <w:color w:val="1B1B1B"/>
        </w:rPr>
      </w:pPr>
      <w:r>
        <w:rPr>
          <w:rFonts w:ascii="Arial" w:hAnsi="Arial" w:cs="Arial"/>
          <w:color w:val="1B1B1B"/>
        </w:rPr>
        <w:lastRenderedPageBreak/>
        <w:t>    </w:t>
      </w:r>
    </w:p>
    <w:p w14:paraId="0AE09ADA" w14:textId="77777777" w:rsidR="00693384" w:rsidRDefault="001077F7" w:rsidP="00693384">
      <w:pPr>
        <w:shd w:val="clear" w:color="auto" w:fill="FFFFFF"/>
        <w:spacing w:line="540" w:lineRule="atLeast"/>
        <w:rPr>
          <w:rFonts w:ascii="Arial" w:hAnsi="Arial" w:cs="Arial"/>
          <w:color w:val="1B1B1B"/>
        </w:rPr>
      </w:pPr>
      <w:hyperlink r:id="rId26" w:history="1">
        <w:r w:rsidR="00693384">
          <w:rPr>
            <w:rStyle w:val="Lienhypertexte"/>
            <w:rFonts w:ascii="Arial" w:hAnsi="Arial" w:cs="Arial"/>
            <w:b/>
            <w:bCs/>
            <w:color w:val="BA1525"/>
          </w:rPr>
          <w:t>Santé</w:t>
        </w:r>
      </w:hyperlink>
      <w:r w:rsidR="00693384">
        <w:rPr>
          <w:rStyle w:val="article-tags"/>
          <w:rFonts w:ascii="Arial" w:hAnsi="Arial" w:cs="Arial"/>
          <w:color w:val="1B1B1B"/>
        </w:rPr>
        <w:t>, </w:t>
      </w:r>
      <w:hyperlink r:id="rId27" w:history="1">
        <w:r w:rsidR="00693384">
          <w:rPr>
            <w:rStyle w:val="Lienhypertexte"/>
            <w:rFonts w:ascii="Arial" w:hAnsi="Arial" w:cs="Arial"/>
            <w:b/>
            <w:bCs/>
            <w:color w:val="BA1525"/>
          </w:rPr>
          <w:t>Aveyron</w:t>
        </w:r>
      </w:hyperlink>
      <w:r w:rsidR="00693384">
        <w:rPr>
          <w:rStyle w:val="article-tags"/>
          <w:rFonts w:ascii="Arial" w:hAnsi="Arial" w:cs="Arial"/>
          <w:color w:val="1B1B1B"/>
        </w:rPr>
        <w:t>, </w:t>
      </w:r>
      <w:hyperlink r:id="rId28" w:history="1">
        <w:r w:rsidR="00693384">
          <w:rPr>
            <w:rStyle w:val="Lienhypertexte"/>
            <w:rFonts w:ascii="Arial" w:hAnsi="Arial" w:cs="Arial"/>
            <w:b/>
            <w:bCs/>
            <w:color w:val="BA1525"/>
          </w:rPr>
          <w:t>Marcillac-Vallon</w:t>
        </w:r>
      </w:hyperlink>
    </w:p>
    <w:p w14:paraId="65A144FB" w14:textId="77777777" w:rsidR="00693384" w:rsidRDefault="00693384" w:rsidP="00693384">
      <w:pPr>
        <w:shd w:val="clear" w:color="auto" w:fill="FFFFFF"/>
        <w:spacing w:line="540" w:lineRule="atLeast"/>
        <w:rPr>
          <w:rFonts w:ascii="Times New Roman" w:hAnsi="Times New Roman" w:cs="Times New Roman"/>
          <w:color w:val="1B1B1B"/>
        </w:rPr>
      </w:pPr>
      <w:r>
        <w:rPr>
          <w:color w:val="1B1B1B"/>
        </w:rPr>
        <w:t xml:space="preserve">Publié le 19/01/2021 à </w:t>
      </w:r>
      <w:proofErr w:type="gramStart"/>
      <w:r>
        <w:rPr>
          <w:color w:val="1B1B1B"/>
        </w:rPr>
        <w:t>05:</w:t>
      </w:r>
      <w:proofErr w:type="gramEnd"/>
      <w:r>
        <w:rPr>
          <w:color w:val="1B1B1B"/>
        </w:rPr>
        <w:t>10 , mis à jour à 05:14</w:t>
      </w:r>
    </w:p>
    <w:p w14:paraId="76E03C54" w14:textId="77777777" w:rsidR="00693384" w:rsidRDefault="00693384"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municipalité a récemment installé un nouveau défibrillateur cardiaque dans un boîtier mural extérieur, à l’entrée de la salle des fêtes. Le Défibrillateur automatisé externe (DAE) est un appareil capable d’analyser l’activité du cœur d’une personne en arrêt cardiaque (absence de signe de vie) et de délivrer un choc électrique si nécessaire. Conçu pour une utilisation par le grand public, sa mise en route est facile et tout le monde peut s’en servir en cas d’urgence. Les deux électrodes autocollantes contenues dans un emballage hermétique doivent être positionnées sur le torse nu de la victime, comme indiqué par le schéma dessiné sur chacune d’entre elles. Une fois mis en marche, le défibrillateur donne des instructions vocales qui guident l’utilisateur sur la conduite à tenir et les gestes à effectuer.</w:t>
      </w:r>
    </w:p>
    <w:p w14:paraId="137758FB" w14:textId="77777777" w:rsidR="00693384" w:rsidRDefault="00693384"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Dans tous les cas, dès qu’un arrêt cardiaque est constaté sur une personne (elle est inconsciente et ne respire pas) il faut appeler en priorité les secours (15, 18, 112) pour suivre leurs conseils et lancer ce qui est communément appelé "la chaîne de survie". Le défibrillateur augmente de façon importante les chances de survie d’une victime, notamment s’il est utilisé très rapidement.</w:t>
      </w:r>
    </w:p>
    <w:p w14:paraId="649D4F67" w14:textId="77777777" w:rsidR="00693384" w:rsidRDefault="00693384"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La commune dispose désormais de quatre appareils de ce type accessibles sur les sites suivants : mairie, piscine, gymnase Kervallon et salle des fêtes.</w:t>
      </w:r>
    </w:p>
    <w:p w14:paraId="01FC016E" w14:textId="77777777" w:rsidR="00693384" w:rsidRDefault="00693384" w:rsidP="00693384">
      <w:pPr>
        <w:shd w:val="clear" w:color="auto" w:fill="FFFFFF"/>
        <w:rPr>
          <w:rFonts w:ascii="Arial" w:hAnsi="Arial" w:cs="Arial"/>
          <w:color w:val="1B1B1B"/>
        </w:rPr>
      </w:pPr>
      <w:r>
        <w:rPr>
          <w:rFonts w:ascii="Arial" w:hAnsi="Arial" w:cs="Arial"/>
          <w:color w:val="1B1B1B"/>
        </w:rPr>
        <w:t>    </w:t>
      </w:r>
    </w:p>
    <w:p w14:paraId="3BCF98BA" w14:textId="451AD178" w:rsidR="00693384" w:rsidRDefault="00693384" w:rsidP="00693384">
      <w:pPr>
        <w:shd w:val="clear" w:color="auto" w:fill="FFFFFF"/>
        <w:rPr>
          <w:rStyle w:val="author-name"/>
          <w:b/>
          <w:bCs/>
          <w:color w:val="1B1B1B"/>
        </w:rPr>
      </w:pPr>
      <w:r>
        <w:rPr>
          <w:rStyle w:val="author-name"/>
          <w:b/>
          <w:bCs/>
          <w:color w:val="1B1B1B"/>
        </w:rPr>
        <w:t>Correspondant</w:t>
      </w:r>
    </w:p>
    <w:p w14:paraId="30E2CC8D" w14:textId="07CDFC8A" w:rsidR="00BD5FCF" w:rsidRDefault="00BD5FCF" w:rsidP="00693384">
      <w:pPr>
        <w:shd w:val="clear" w:color="auto" w:fill="FFFFFF"/>
        <w:rPr>
          <w:rFonts w:ascii="Arial" w:hAnsi="Arial" w:cs="Arial"/>
          <w:color w:val="1B1B1B"/>
        </w:rPr>
      </w:pPr>
    </w:p>
    <w:p w14:paraId="045E0045" w14:textId="253D0B25" w:rsidR="00BD5FCF" w:rsidRDefault="00BD5FCF" w:rsidP="00693384">
      <w:pPr>
        <w:shd w:val="clear" w:color="auto" w:fill="FFFFFF"/>
        <w:rPr>
          <w:rFonts w:ascii="Arial" w:hAnsi="Arial" w:cs="Arial"/>
          <w:color w:val="1B1B1B"/>
        </w:rPr>
      </w:pPr>
    </w:p>
    <w:p w14:paraId="31E14722" w14:textId="2A72C223" w:rsidR="00BD5FCF" w:rsidRDefault="00BD5FCF" w:rsidP="00693384">
      <w:pPr>
        <w:shd w:val="clear" w:color="auto" w:fill="FFFFFF"/>
        <w:rPr>
          <w:rFonts w:ascii="Arial" w:hAnsi="Arial" w:cs="Arial"/>
          <w:color w:val="1B1B1B"/>
        </w:rPr>
      </w:pPr>
    </w:p>
    <w:p w14:paraId="0F8E89F1" w14:textId="77777777" w:rsidR="00BD5FCF" w:rsidRDefault="00BD5FCF" w:rsidP="00693384">
      <w:pPr>
        <w:shd w:val="clear" w:color="auto" w:fill="FFFFFF"/>
        <w:rPr>
          <w:rFonts w:ascii="Arial" w:hAnsi="Arial" w:cs="Arial"/>
          <w:color w:val="1B1B1B"/>
        </w:rPr>
      </w:pPr>
    </w:p>
    <w:p w14:paraId="63F3AC4A" w14:textId="77777777" w:rsidR="00870B9E" w:rsidRDefault="00870B9E" w:rsidP="00870B9E">
      <w:pPr>
        <w:pStyle w:val="Titre1"/>
        <w:shd w:val="clear" w:color="auto" w:fill="FFFFFF"/>
        <w:spacing w:before="0" w:beforeAutospacing="0" w:after="225" w:afterAutospacing="0"/>
        <w:rPr>
          <w:b w:val="0"/>
          <w:bCs w:val="0"/>
          <w:color w:val="1B1B1B"/>
        </w:rPr>
      </w:pPr>
      <w:r>
        <w:rPr>
          <w:b w:val="0"/>
          <w:bCs w:val="0"/>
          <w:color w:val="1B1B1B"/>
        </w:rPr>
        <w:t>Conques-en-Rouergue. Conques-Marcillac : Le Collectif du Vallon martèle son opposition au déploiement des bornes de wifi public</w:t>
      </w:r>
    </w:p>
    <w:p w14:paraId="162571D2" w14:textId="77777777" w:rsidR="00870B9E" w:rsidRDefault="00870B9E" w:rsidP="00870B9E">
      <w:pPr>
        <w:shd w:val="clear" w:color="auto" w:fill="FFFFFF"/>
        <w:rPr>
          <w:rFonts w:ascii="Arial" w:hAnsi="Arial" w:cs="Arial"/>
          <w:color w:val="1B1B1B"/>
        </w:rPr>
      </w:pPr>
      <w:r>
        <w:rPr>
          <w:rStyle w:val="article--premiumtext"/>
          <w:rFonts w:ascii="Arial" w:hAnsi="Arial" w:cs="Arial"/>
          <w:caps/>
          <w:color w:val="FFFFFF"/>
          <w:shd w:val="clear" w:color="auto" w:fill="F2C94C"/>
        </w:rPr>
        <w:t>ABONNÉS</w:t>
      </w:r>
    </w:p>
    <w:p w14:paraId="5379D45E" w14:textId="77777777" w:rsidR="00693C6D" w:rsidRDefault="00870B9E" w:rsidP="00693C6D">
      <w:pPr>
        <w:shd w:val="clear" w:color="auto" w:fill="FFFFFF"/>
        <w:spacing w:before="100" w:beforeAutospacing="1" w:after="100" w:afterAutospacing="1" w:line="240" w:lineRule="auto"/>
        <w:ind w:left="720"/>
        <w:rPr>
          <w:rStyle w:val="article-fullmedia-legend"/>
          <w:rFonts w:ascii="Arial" w:hAnsi="Arial" w:cs="Arial"/>
          <w:color w:val="1B1B1B"/>
        </w:rPr>
      </w:pPr>
      <w:r>
        <w:rPr>
          <w:rFonts w:ascii="Arial" w:hAnsi="Arial" w:cs="Arial"/>
          <w:noProof/>
          <w:color w:val="1B1B1B"/>
        </w:rPr>
        <w:lastRenderedPageBreak/>
        <w:drawing>
          <wp:inline distT="0" distB="0" distL="0" distR="0" wp14:anchorId="18A7444B" wp14:editId="213C0440">
            <wp:extent cx="5760720" cy="3253105"/>
            <wp:effectExtent l="0" t="0" r="0" b="4445"/>
            <wp:docPr id="7" name="Image 7" descr="Le Collectif du Vallon autour de Loïc Santiago (6e en partant de la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Collectif du Vallon autour de Loïc Santiago (6e en partant de la dro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p>
    <w:p w14:paraId="358C3E16" w14:textId="653F9667" w:rsidR="00870B9E" w:rsidRDefault="00870B9E" w:rsidP="00870B9E">
      <w:pPr>
        <w:numPr>
          <w:ilvl w:val="0"/>
          <w:numId w:val="5"/>
        </w:numPr>
        <w:shd w:val="clear" w:color="auto" w:fill="FFFFFF"/>
        <w:spacing w:before="100" w:beforeAutospacing="1" w:after="100" w:afterAutospacing="1" w:line="240" w:lineRule="auto"/>
        <w:rPr>
          <w:rFonts w:ascii="Arial" w:hAnsi="Arial" w:cs="Arial"/>
          <w:color w:val="1B1B1B"/>
        </w:rPr>
      </w:pPr>
      <w:r>
        <w:rPr>
          <w:rStyle w:val="article-fullmedia-legend"/>
          <w:rFonts w:ascii="Arial" w:hAnsi="Arial" w:cs="Arial"/>
          <w:color w:val="1B1B1B"/>
        </w:rPr>
        <w:t>Le Collectif du Vallon autour de Loïc Santiago (6e en partant de la droite).</w:t>
      </w:r>
    </w:p>
    <w:p w14:paraId="60369FB1" w14:textId="77777777" w:rsidR="00870B9E" w:rsidRDefault="00870B9E" w:rsidP="00870B9E">
      <w:pPr>
        <w:shd w:val="clear" w:color="auto" w:fill="FFFFFF"/>
        <w:spacing w:after="0"/>
        <w:rPr>
          <w:rFonts w:ascii="Arial" w:hAnsi="Arial" w:cs="Arial"/>
          <w:color w:val="1B1B1B"/>
        </w:rPr>
      </w:pPr>
      <w:r>
        <w:rPr>
          <w:rFonts w:ascii="Arial" w:hAnsi="Arial" w:cs="Arial"/>
          <w:color w:val="1B1B1B"/>
        </w:rPr>
        <w:t>    </w:t>
      </w:r>
    </w:p>
    <w:p w14:paraId="2A993101" w14:textId="77777777" w:rsidR="00870B9E" w:rsidRDefault="001077F7" w:rsidP="00870B9E">
      <w:pPr>
        <w:shd w:val="clear" w:color="auto" w:fill="FFFFFF"/>
        <w:spacing w:line="540" w:lineRule="atLeast"/>
        <w:rPr>
          <w:rFonts w:ascii="Arial" w:hAnsi="Arial" w:cs="Arial"/>
          <w:color w:val="1B1B1B"/>
        </w:rPr>
      </w:pPr>
      <w:hyperlink r:id="rId30" w:history="1">
        <w:r w:rsidR="00870B9E">
          <w:rPr>
            <w:rStyle w:val="Lienhypertexte"/>
            <w:rFonts w:ascii="Arial" w:hAnsi="Arial" w:cs="Arial"/>
            <w:b/>
            <w:bCs/>
            <w:color w:val="BA1525"/>
          </w:rPr>
          <w:t>Social</w:t>
        </w:r>
      </w:hyperlink>
      <w:r w:rsidR="00870B9E">
        <w:rPr>
          <w:rStyle w:val="article-tags"/>
          <w:rFonts w:ascii="Arial" w:hAnsi="Arial" w:cs="Arial"/>
          <w:color w:val="1B1B1B"/>
        </w:rPr>
        <w:t>, </w:t>
      </w:r>
      <w:hyperlink r:id="rId31" w:history="1">
        <w:r w:rsidR="00870B9E">
          <w:rPr>
            <w:rStyle w:val="Lienhypertexte"/>
            <w:rFonts w:ascii="Arial" w:hAnsi="Arial" w:cs="Arial"/>
            <w:b/>
            <w:bCs/>
            <w:color w:val="BA1525"/>
          </w:rPr>
          <w:t>Téléphonie - Internet</w:t>
        </w:r>
      </w:hyperlink>
      <w:r w:rsidR="00870B9E">
        <w:rPr>
          <w:rStyle w:val="article-tags"/>
          <w:rFonts w:ascii="Arial" w:hAnsi="Arial" w:cs="Arial"/>
          <w:color w:val="1B1B1B"/>
        </w:rPr>
        <w:t>, </w:t>
      </w:r>
      <w:hyperlink r:id="rId32" w:history="1">
        <w:r w:rsidR="00870B9E" w:rsidRPr="00BD5FCF">
          <w:rPr>
            <w:rStyle w:val="Lienhypertexte"/>
            <w:rFonts w:ascii="Arial" w:hAnsi="Arial" w:cs="Arial"/>
            <w:b/>
            <w:bCs/>
            <w:color w:val="FF0000"/>
          </w:rPr>
          <w:t>Conques-e</w:t>
        </w:r>
        <w:r w:rsidR="00870B9E" w:rsidRPr="00BD5FCF">
          <w:rPr>
            <w:rStyle w:val="Lienhypertexte"/>
            <w:rFonts w:ascii="Arial" w:hAnsi="Arial" w:cs="Arial"/>
            <w:b/>
            <w:bCs/>
            <w:color w:val="FF0000"/>
          </w:rPr>
          <w:t>n-Rouergue</w:t>
        </w:r>
      </w:hyperlink>
    </w:p>
    <w:p w14:paraId="51F9B5D3" w14:textId="77777777" w:rsidR="00870B9E" w:rsidRPr="00F72742" w:rsidRDefault="00870B9E" w:rsidP="00A27F3A">
      <w:pPr>
        <w:shd w:val="clear" w:color="auto" w:fill="FFFFFF"/>
        <w:spacing w:line="540" w:lineRule="atLeast"/>
        <w:jc w:val="both"/>
        <w:rPr>
          <w:rFonts w:ascii="Arial" w:hAnsi="Arial" w:cs="Arial"/>
          <w:color w:val="1B1B1B"/>
          <w:sz w:val="24"/>
          <w:szCs w:val="24"/>
        </w:rPr>
      </w:pPr>
      <w:r w:rsidRPr="00F72742">
        <w:rPr>
          <w:rFonts w:ascii="Arial" w:hAnsi="Arial" w:cs="Arial"/>
          <w:color w:val="1B1B1B"/>
          <w:sz w:val="24"/>
          <w:szCs w:val="24"/>
        </w:rPr>
        <w:t xml:space="preserve">Publié le 18/01/2021 à </w:t>
      </w:r>
      <w:proofErr w:type="gramStart"/>
      <w:r w:rsidRPr="00F72742">
        <w:rPr>
          <w:rFonts w:ascii="Arial" w:hAnsi="Arial" w:cs="Arial"/>
          <w:color w:val="1B1B1B"/>
          <w:sz w:val="24"/>
          <w:szCs w:val="24"/>
        </w:rPr>
        <w:t>05:</w:t>
      </w:r>
      <w:proofErr w:type="gramEnd"/>
      <w:r w:rsidRPr="00F72742">
        <w:rPr>
          <w:rFonts w:ascii="Arial" w:hAnsi="Arial" w:cs="Arial"/>
          <w:color w:val="1B1B1B"/>
          <w:sz w:val="24"/>
          <w:szCs w:val="24"/>
        </w:rPr>
        <w:t>08 , mis à jour à 10:03</w:t>
      </w:r>
    </w:p>
    <w:p w14:paraId="73C13DE9" w14:textId="77777777" w:rsidR="00870B9E" w:rsidRPr="00F72742" w:rsidRDefault="00870B9E" w:rsidP="00A27F3A">
      <w:pPr>
        <w:pStyle w:val="NormalWeb"/>
        <w:shd w:val="clear" w:color="auto" w:fill="FFFFFF"/>
        <w:spacing w:before="225" w:beforeAutospacing="0" w:after="225" w:afterAutospacing="0"/>
        <w:jc w:val="both"/>
        <w:rPr>
          <w:rFonts w:ascii="Arial" w:hAnsi="Arial" w:cs="Arial"/>
          <w:color w:val="1B1B1B"/>
        </w:rPr>
      </w:pPr>
      <w:r w:rsidRPr="00F72742">
        <w:rPr>
          <w:rFonts w:ascii="Arial" w:hAnsi="Arial" w:cs="Arial"/>
          <w:color w:val="1B1B1B"/>
        </w:rPr>
        <w:t>La Commission européenne a lancé en 2018 un appel à projets auprès des collectivités afin de développer des bornes wifi dans les espaces publics.</w:t>
      </w:r>
    </w:p>
    <w:p w14:paraId="577100D0" w14:textId="77777777" w:rsidR="00870B9E" w:rsidRPr="00F72742" w:rsidRDefault="00870B9E" w:rsidP="00A27F3A">
      <w:pPr>
        <w:pStyle w:val="NormalWeb"/>
        <w:shd w:val="clear" w:color="auto" w:fill="FFFFFF"/>
        <w:spacing w:before="225" w:beforeAutospacing="0" w:after="225" w:afterAutospacing="0"/>
        <w:jc w:val="both"/>
        <w:rPr>
          <w:rFonts w:ascii="Arial" w:hAnsi="Arial" w:cs="Arial"/>
          <w:color w:val="1B1B1B"/>
        </w:rPr>
      </w:pPr>
      <w:r w:rsidRPr="00F72742">
        <w:rPr>
          <w:rFonts w:ascii="Arial" w:hAnsi="Arial" w:cs="Arial"/>
          <w:color w:val="1B1B1B"/>
        </w:rPr>
        <w:t>Le collectif du Vallon d’information sur "les objets connectés et champs électromagnétiques artificiels" se mobilise pour empêcher ce déploiement dans les villages de la communauté des communes Conques-Marcillac. Loïc Santiago répond à nos questions.</w:t>
      </w:r>
    </w:p>
    <w:p w14:paraId="25391E6E" w14:textId="77777777" w:rsidR="00870B9E" w:rsidRPr="00F72742" w:rsidRDefault="00870B9E" w:rsidP="00A27F3A">
      <w:pPr>
        <w:pStyle w:val="NormalWeb"/>
        <w:shd w:val="clear" w:color="auto" w:fill="FFFFFF"/>
        <w:spacing w:before="225" w:beforeAutospacing="0" w:after="225" w:afterAutospacing="0"/>
        <w:jc w:val="both"/>
        <w:rPr>
          <w:rFonts w:ascii="Arial" w:hAnsi="Arial" w:cs="Arial"/>
          <w:color w:val="1B1B1B"/>
        </w:rPr>
      </w:pPr>
      <w:r w:rsidRPr="00F72742">
        <w:rPr>
          <w:rStyle w:val="txt-gras"/>
          <w:rFonts w:ascii="Arial" w:hAnsi="Arial" w:cs="Arial"/>
          <w:color w:val="1B1B1B"/>
        </w:rPr>
        <w:t>Quels sont les principaux arguments qui motivent votre position ?</w:t>
      </w:r>
    </w:p>
    <w:p w14:paraId="30BE913A" w14:textId="238B0413" w:rsidR="00A94FEE" w:rsidRPr="00F72742" w:rsidRDefault="00A94FEE" w:rsidP="00A27F3A">
      <w:pPr>
        <w:pStyle w:val="NormalWeb"/>
        <w:spacing w:before="0" w:beforeAutospacing="0" w:after="0" w:afterAutospacing="0"/>
        <w:jc w:val="both"/>
        <w:textAlignment w:val="baseline"/>
        <w:divId w:val="1643462528"/>
        <w:rPr>
          <w:rFonts w:ascii="Arial" w:eastAsiaTheme="minorEastAsia" w:hAnsi="Arial" w:cs="Arial"/>
        </w:rPr>
      </w:pPr>
      <w:r w:rsidRPr="00F72742">
        <w:rPr>
          <w:rFonts w:ascii="Arial" w:eastAsiaTheme="minorEastAsia" w:hAnsi="Arial" w:cs="Arial"/>
        </w:rPr>
        <w:t>Le « tout connecté » détruit les espaces de rencontres et d’échanges et la 4G qui est malheureusement déployée permet déjà de se connecter à internet. Ensuite les effets des ondes sont de mieux en mieux documentés et reconnus avec 3,5 millions d’électro-hypersensibles en France selon l’ANSES. Santé Publique France explique qu’entre 1990 et 2008 il y a eu quatre fois plus de nouveaux cas de glioblastomes (cancers du cerveau les plus agressifs) et elle donne les champs électromagnétiques artificiels comme le principal facteur d’explication avec les pesticides.</w:t>
      </w:r>
    </w:p>
    <w:p w14:paraId="19D629FA" w14:textId="77777777" w:rsidR="00A94FEE" w:rsidRPr="00F72742" w:rsidRDefault="00A94FEE" w:rsidP="00A27F3A">
      <w:pPr>
        <w:spacing w:after="0" w:line="240" w:lineRule="auto"/>
        <w:jc w:val="both"/>
        <w:textAlignment w:val="baseline"/>
        <w:divId w:val="1643462528"/>
        <w:rPr>
          <w:rFonts w:ascii="Arial" w:eastAsiaTheme="minorEastAsia" w:hAnsi="Arial" w:cs="Arial"/>
          <w:sz w:val="24"/>
          <w:szCs w:val="24"/>
          <w:lang w:eastAsia="fr-FR"/>
        </w:rPr>
      </w:pPr>
      <w:r w:rsidRPr="00F72742">
        <w:rPr>
          <w:rFonts w:ascii="Arial" w:eastAsiaTheme="minorEastAsia" w:hAnsi="Arial" w:cs="Arial"/>
          <w:sz w:val="24"/>
          <w:szCs w:val="24"/>
          <w:lang w:eastAsia="fr-FR"/>
        </w:rPr>
        <w:t>Quelles sont les actions que vous avez menées pour convaincre les élus ?</w:t>
      </w:r>
    </w:p>
    <w:p w14:paraId="48150F5F" w14:textId="77777777" w:rsidR="00A94FEE" w:rsidRPr="00F72742" w:rsidRDefault="00A94FEE" w:rsidP="00A27F3A">
      <w:pPr>
        <w:spacing w:after="0" w:line="240" w:lineRule="auto"/>
        <w:jc w:val="both"/>
        <w:textAlignment w:val="baseline"/>
        <w:divId w:val="1643462528"/>
        <w:rPr>
          <w:rFonts w:ascii="Arial" w:eastAsiaTheme="minorEastAsia" w:hAnsi="Arial" w:cs="Arial"/>
          <w:sz w:val="24"/>
          <w:szCs w:val="24"/>
          <w:lang w:eastAsia="fr-FR"/>
        </w:rPr>
      </w:pPr>
      <w:r w:rsidRPr="00F72742">
        <w:rPr>
          <w:rFonts w:ascii="Arial" w:eastAsiaTheme="minorEastAsia" w:hAnsi="Arial" w:cs="Arial"/>
          <w:sz w:val="24"/>
          <w:szCs w:val="24"/>
          <w:lang w:eastAsia="fr-FR"/>
        </w:rPr>
        <w:t>La professeure Annie Sasco, mondialement connue, est venue devant 250 personnes à Marcillac en janvier 2020. Nous venons de créer le « Label’onde » qui regroupe 25 commerces aveyronnais décidés à se passer de la wifi et d’un DECT trop émetteur d’ondes. Nous avons projeté « Ondes Sciences et Manigances » et distribué des milliers de tracts. Notons l’absence</w:t>
      </w:r>
      <w:r w:rsidRPr="00A94FEE">
        <w:rPr>
          <w:rFonts w:ascii="Times New Roman" w:eastAsiaTheme="minorEastAsia" w:hAnsi="Times New Roman" w:cs="Times New Roman"/>
          <w:sz w:val="24"/>
          <w:szCs w:val="24"/>
          <w:lang w:eastAsia="fr-FR"/>
        </w:rPr>
        <w:t xml:space="preserve"> </w:t>
      </w:r>
      <w:r w:rsidRPr="00F72742">
        <w:rPr>
          <w:rFonts w:ascii="Arial" w:eastAsiaTheme="minorEastAsia" w:hAnsi="Arial" w:cs="Arial"/>
          <w:sz w:val="24"/>
          <w:szCs w:val="24"/>
          <w:lang w:eastAsia="fr-FR"/>
        </w:rPr>
        <w:t xml:space="preserve">de dialogue avec les élus de Conques qui </w:t>
      </w:r>
      <w:r w:rsidRPr="00F72742">
        <w:rPr>
          <w:rFonts w:ascii="Arial" w:eastAsiaTheme="minorEastAsia" w:hAnsi="Arial" w:cs="Arial"/>
          <w:sz w:val="24"/>
          <w:szCs w:val="24"/>
          <w:lang w:eastAsia="fr-FR"/>
        </w:rPr>
        <w:lastRenderedPageBreak/>
        <w:t>candidatent au label des Grands Sites de France qui stipule, dans ses valeurs cadres, la consultation des citoyens.</w:t>
      </w:r>
    </w:p>
    <w:p w14:paraId="6AFB8826" w14:textId="77777777" w:rsidR="00A94FEE" w:rsidRPr="00F72742" w:rsidRDefault="00A94FEE" w:rsidP="00A27F3A">
      <w:pPr>
        <w:spacing w:after="0" w:line="240" w:lineRule="auto"/>
        <w:jc w:val="both"/>
        <w:textAlignment w:val="baseline"/>
        <w:divId w:val="1643462528"/>
        <w:rPr>
          <w:rFonts w:ascii="Arial" w:eastAsiaTheme="minorEastAsia" w:hAnsi="Arial" w:cs="Arial"/>
          <w:sz w:val="24"/>
          <w:szCs w:val="24"/>
          <w:lang w:eastAsia="fr-FR"/>
        </w:rPr>
      </w:pPr>
      <w:r w:rsidRPr="00F72742">
        <w:rPr>
          <w:rFonts w:ascii="Arial" w:eastAsiaTheme="minorEastAsia" w:hAnsi="Arial" w:cs="Arial"/>
          <w:sz w:val="24"/>
          <w:szCs w:val="24"/>
          <w:lang w:eastAsia="fr-FR"/>
        </w:rPr>
        <w:t>Où en sommes-nous dans les différentes communes ?</w:t>
      </w:r>
    </w:p>
    <w:p w14:paraId="4EA31570" w14:textId="77777777" w:rsidR="00A94FEE" w:rsidRPr="00F72742" w:rsidRDefault="00A94FEE" w:rsidP="00A27F3A">
      <w:pPr>
        <w:spacing w:after="0" w:line="240" w:lineRule="auto"/>
        <w:jc w:val="both"/>
        <w:textAlignment w:val="baseline"/>
        <w:divId w:val="1643462528"/>
        <w:rPr>
          <w:rFonts w:ascii="Arial" w:eastAsiaTheme="minorEastAsia" w:hAnsi="Arial" w:cs="Arial"/>
          <w:sz w:val="24"/>
          <w:szCs w:val="24"/>
          <w:lang w:eastAsia="fr-FR"/>
        </w:rPr>
      </w:pPr>
      <w:r w:rsidRPr="00F72742">
        <w:rPr>
          <w:rFonts w:ascii="Arial" w:eastAsiaTheme="minorEastAsia" w:hAnsi="Arial" w:cs="Arial"/>
          <w:sz w:val="24"/>
          <w:szCs w:val="24"/>
          <w:lang w:eastAsia="fr-FR"/>
        </w:rPr>
        <w:t>Valady et Clairvaux ont abandonné le projet. Après avoir écouté le collectif en mars 2020, Marcillac a fait de même. Nous obtiendrons l’abandon total du projet dans les autres communes. Par ailleurs, nous demandons à la mairie de Marcillac d’organiser un référendum sur l’installation de caméras de « vidéoprotection » qu’elle souhaite mettre en place. Après une année 2020 aussi éprouvante, n’y a-t-il pas plus humain à faire pour recréer du lien que de surveiller des locaux à poubelles ?</w:t>
      </w:r>
    </w:p>
    <w:p w14:paraId="617A386F" w14:textId="77777777" w:rsidR="00A94FEE" w:rsidRPr="00F72742" w:rsidRDefault="00A94FEE" w:rsidP="00A27F3A">
      <w:pPr>
        <w:spacing w:after="0" w:line="240" w:lineRule="auto"/>
        <w:jc w:val="both"/>
        <w:textAlignment w:val="baseline"/>
        <w:divId w:val="1643462528"/>
        <w:rPr>
          <w:rFonts w:ascii="Arial" w:eastAsiaTheme="minorEastAsia" w:hAnsi="Arial" w:cs="Arial"/>
          <w:sz w:val="24"/>
          <w:szCs w:val="24"/>
          <w:lang w:eastAsia="fr-FR"/>
        </w:rPr>
      </w:pPr>
      <w:r w:rsidRPr="00F72742">
        <w:rPr>
          <w:rFonts w:ascii="Arial" w:eastAsiaTheme="minorEastAsia" w:hAnsi="Arial" w:cs="Arial"/>
          <w:sz w:val="24"/>
          <w:szCs w:val="24"/>
          <w:lang w:eastAsia="fr-FR"/>
        </w:rPr>
        <w:t>Pour tout contact : adresse mail</w:t>
      </w:r>
    </w:p>
    <w:p w14:paraId="28D3F6DB" w14:textId="77777777" w:rsidR="00A94FEE" w:rsidRPr="00F72742" w:rsidRDefault="00A94FEE" w:rsidP="00A27F3A">
      <w:pPr>
        <w:spacing w:after="0" w:line="240" w:lineRule="auto"/>
        <w:jc w:val="both"/>
        <w:textAlignment w:val="baseline"/>
        <w:divId w:val="1643462528"/>
        <w:rPr>
          <w:rFonts w:ascii="Arial" w:eastAsiaTheme="minorEastAsia" w:hAnsi="Arial" w:cs="Arial"/>
          <w:sz w:val="24"/>
          <w:szCs w:val="24"/>
          <w:lang w:eastAsia="fr-FR"/>
        </w:rPr>
      </w:pPr>
      <w:r w:rsidRPr="00F72742">
        <w:rPr>
          <w:rFonts w:ascii="Arial" w:eastAsiaTheme="minorEastAsia" w:hAnsi="Arial" w:cs="Arial"/>
          <w:sz w:val="24"/>
          <w:szCs w:val="24"/>
          <w:lang w:eastAsia="fr-FR"/>
        </w:rPr>
        <w:t>collectifvallon@gmail.com</w:t>
      </w:r>
    </w:p>
    <w:p w14:paraId="66B2050D" w14:textId="77777777" w:rsidR="00A94FEE" w:rsidRPr="00F72742" w:rsidRDefault="00A94FEE" w:rsidP="00A27F3A">
      <w:pPr>
        <w:spacing w:after="0" w:line="240" w:lineRule="auto"/>
        <w:jc w:val="both"/>
        <w:textAlignment w:val="baseline"/>
        <w:divId w:val="1643462528"/>
        <w:rPr>
          <w:rFonts w:ascii="Arial" w:eastAsiaTheme="minorEastAsia" w:hAnsi="Arial" w:cs="Arial"/>
          <w:sz w:val="24"/>
          <w:szCs w:val="24"/>
          <w:lang w:eastAsia="fr-FR"/>
        </w:rPr>
      </w:pPr>
      <w:r w:rsidRPr="00F72742">
        <w:rPr>
          <w:rFonts w:ascii="Arial" w:eastAsiaTheme="minorEastAsia" w:hAnsi="Arial" w:cs="Arial"/>
          <w:sz w:val="24"/>
          <w:szCs w:val="24"/>
          <w:lang w:eastAsia="fr-FR"/>
        </w:rPr>
        <w:t>Site internet : ccaves.org</w:t>
      </w:r>
    </w:p>
    <w:p w14:paraId="5678A73A" w14:textId="77777777" w:rsidR="00A94FEE" w:rsidRPr="00F72742" w:rsidRDefault="00A94FEE" w:rsidP="00A27F3A">
      <w:pPr>
        <w:spacing w:after="0" w:line="240" w:lineRule="auto"/>
        <w:jc w:val="both"/>
        <w:textAlignment w:val="baseline"/>
        <w:divId w:val="1643462528"/>
        <w:rPr>
          <w:rFonts w:ascii="Arial" w:eastAsiaTheme="minorEastAsia" w:hAnsi="Arial" w:cs="Arial"/>
          <w:sz w:val="24"/>
          <w:szCs w:val="24"/>
          <w:lang w:eastAsia="fr-FR"/>
        </w:rPr>
      </w:pPr>
      <w:r w:rsidRPr="00F72742">
        <w:rPr>
          <w:rFonts w:ascii="Arial" w:eastAsiaTheme="minorEastAsia" w:hAnsi="Arial" w:cs="Arial"/>
          <w:sz w:val="24"/>
          <w:szCs w:val="24"/>
          <w:lang w:eastAsia="fr-FR"/>
        </w:rPr>
        <w:t>Ou enseigne le « P’Ti Bio » à Marcillac.</w:t>
      </w:r>
    </w:p>
    <w:p w14:paraId="134DFD3B" w14:textId="2E016464" w:rsidR="00870B9E" w:rsidRPr="00F72742" w:rsidRDefault="00870B9E" w:rsidP="00870B9E">
      <w:pPr>
        <w:shd w:val="clear" w:color="auto" w:fill="FFFFFF"/>
        <w:rPr>
          <w:rFonts w:ascii="Arial" w:hAnsi="Arial" w:cs="Arial"/>
          <w:color w:val="1B1B1B"/>
          <w:sz w:val="24"/>
          <w:szCs w:val="24"/>
        </w:rPr>
      </w:pPr>
      <w:r w:rsidRPr="00F72742">
        <w:rPr>
          <w:rFonts w:ascii="Arial" w:hAnsi="Arial" w:cs="Arial"/>
          <w:color w:val="1B1B1B"/>
          <w:sz w:val="24"/>
          <w:szCs w:val="24"/>
        </w:rPr>
        <w:t> </w:t>
      </w:r>
    </w:p>
    <w:p w14:paraId="31F87256" w14:textId="067512F1" w:rsidR="00870B9E" w:rsidRPr="00F72742" w:rsidRDefault="00870B9E" w:rsidP="00870B9E">
      <w:pPr>
        <w:shd w:val="clear" w:color="auto" w:fill="FFFFFF"/>
        <w:rPr>
          <w:rStyle w:val="author-name"/>
          <w:rFonts w:ascii="Arial" w:hAnsi="Arial" w:cs="Arial"/>
          <w:b/>
          <w:bCs/>
          <w:color w:val="1B1B1B"/>
          <w:sz w:val="24"/>
          <w:szCs w:val="24"/>
        </w:rPr>
      </w:pPr>
      <w:r w:rsidRPr="00F72742">
        <w:rPr>
          <w:rStyle w:val="author-name"/>
          <w:rFonts w:ascii="Arial" w:hAnsi="Arial" w:cs="Arial"/>
          <w:b/>
          <w:bCs/>
          <w:color w:val="1B1B1B"/>
          <w:sz w:val="24"/>
          <w:szCs w:val="24"/>
        </w:rPr>
        <w:t>Correspondant</w:t>
      </w:r>
    </w:p>
    <w:p w14:paraId="54646D62" w14:textId="2BC52D88" w:rsidR="00BD5FCF" w:rsidRDefault="00BD5FCF" w:rsidP="00870B9E">
      <w:pPr>
        <w:shd w:val="clear" w:color="auto" w:fill="FFFFFF"/>
        <w:rPr>
          <w:rFonts w:ascii="Arial" w:hAnsi="Arial" w:cs="Arial"/>
          <w:color w:val="1B1B1B"/>
        </w:rPr>
      </w:pPr>
    </w:p>
    <w:p w14:paraId="46708795" w14:textId="660E3C6A" w:rsidR="00BD5FCF" w:rsidRDefault="00BD5FCF" w:rsidP="00870B9E">
      <w:pPr>
        <w:shd w:val="clear" w:color="auto" w:fill="FFFFFF"/>
        <w:rPr>
          <w:rFonts w:ascii="Arial" w:hAnsi="Arial" w:cs="Arial"/>
          <w:color w:val="1B1B1B"/>
        </w:rPr>
      </w:pPr>
    </w:p>
    <w:p w14:paraId="4B308DD1" w14:textId="20BD6691" w:rsidR="00BD5FCF" w:rsidRDefault="00BD5FCF" w:rsidP="00870B9E">
      <w:pPr>
        <w:shd w:val="clear" w:color="auto" w:fill="FFFFFF"/>
        <w:rPr>
          <w:rFonts w:ascii="Arial" w:hAnsi="Arial" w:cs="Arial"/>
          <w:color w:val="1B1B1B"/>
        </w:rPr>
      </w:pPr>
    </w:p>
    <w:p w14:paraId="1D1481C6" w14:textId="77777777" w:rsidR="00BD5FCF" w:rsidRDefault="00BD5FCF" w:rsidP="00870B9E">
      <w:pPr>
        <w:shd w:val="clear" w:color="auto" w:fill="FFFFFF"/>
        <w:rPr>
          <w:rFonts w:ascii="Arial" w:hAnsi="Arial" w:cs="Arial"/>
          <w:color w:val="1B1B1B"/>
        </w:rPr>
      </w:pPr>
    </w:p>
    <w:p w14:paraId="188FFC41" w14:textId="77777777" w:rsidR="00C734D8" w:rsidRDefault="00C734D8" w:rsidP="00C734D8">
      <w:pPr>
        <w:pStyle w:val="Titre1"/>
        <w:shd w:val="clear" w:color="auto" w:fill="FFFFFF"/>
        <w:spacing w:before="0" w:beforeAutospacing="0" w:after="225" w:afterAutospacing="0"/>
        <w:rPr>
          <w:b w:val="0"/>
          <w:bCs w:val="0"/>
          <w:color w:val="1B1B1B"/>
        </w:rPr>
      </w:pPr>
      <w:r>
        <w:rPr>
          <w:b w:val="0"/>
          <w:bCs w:val="0"/>
          <w:color w:val="1B1B1B"/>
        </w:rPr>
        <w:t>Marcillac-vallon. L’ADMR toujours présente auprès des personnes aidées</w:t>
      </w:r>
    </w:p>
    <w:p w14:paraId="5CA36361" w14:textId="77777777" w:rsidR="000C64F0" w:rsidRDefault="00C734D8" w:rsidP="000C64F0">
      <w:pPr>
        <w:shd w:val="clear" w:color="auto" w:fill="FFFFFF"/>
        <w:spacing w:before="100" w:beforeAutospacing="1" w:after="100" w:afterAutospacing="1" w:line="240" w:lineRule="auto"/>
        <w:ind w:left="720"/>
        <w:rPr>
          <w:rStyle w:val="article-fullmedia-legend"/>
          <w:rFonts w:ascii="Arial" w:hAnsi="Arial" w:cs="Arial"/>
          <w:color w:val="1B1B1B"/>
        </w:rPr>
      </w:pPr>
      <w:r>
        <w:rPr>
          <w:rFonts w:ascii="Arial" w:hAnsi="Arial" w:cs="Arial"/>
          <w:noProof/>
          <w:color w:val="1B1B1B"/>
        </w:rPr>
        <w:drawing>
          <wp:inline distT="0" distB="0" distL="0" distR="0" wp14:anchorId="77B291CA" wp14:editId="0C38F1E9">
            <wp:extent cx="5760720" cy="3253105"/>
            <wp:effectExtent l="0" t="0" r="0" b="4445"/>
            <wp:docPr id="6" name="Image 6" descr="Un panier de produits locaux a été offert à tous les bénéficiaires et salari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panier de produits locaux a été offert à tous les bénéficiaires et salarié(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p>
    <w:p w14:paraId="66CD057B" w14:textId="0DFA7691" w:rsidR="00C734D8" w:rsidRDefault="00C734D8" w:rsidP="00C734D8">
      <w:pPr>
        <w:numPr>
          <w:ilvl w:val="0"/>
          <w:numId w:val="4"/>
        </w:numPr>
        <w:shd w:val="clear" w:color="auto" w:fill="FFFFFF"/>
        <w:spacing w:before="100" w:beforeAutospacing="1" w:after="100" w:afterAutospacing="1" w:line="240" w:lineRule="auto"/>
        <w:rPr>
          <w:rFonts w:ascii="Arial" w:hAnsi="Arial" w:cs="Arial"/>
          <w:color w:val="1B1B1B"/>
        </w:rPr>
      </w:pPr>
      <w:r>
        <w:rPr>
          <w:rStyle w:val="article-fullmedia-legend"/>
          <w:rFonts w:ascii="Arial" w:hAnsi="Arial" w:cs="Arial"/>
          <w:color w:val="1B1B1B"/>
        </w:rPr>
        <w:t>Un panier de produits locaux a été offert à tous les bénéficiaires et salarié(e)s.</w:t>
      </w:r>
    </w:p>
    <w:p w14:paraId="08129F93" w14:textId="77777777" w:rsidR="00BD5FCF" w:rsidRDefault="00C734D8" w:rsidP="00BD5FCF">
      <w:pPr>
        <w:shd w:val="clear" w:color="auto" w:fill="FFFFFF"/>
        <w:spacing w:after="0"/>
        <w:rPr>
          <w:rFonts w:ascii="Arial" w:hAnsi="Arial" w:cs="Arial"/>
          <w:color w:val="1B1B1B"/>
        </w:rPr>
      </w:pPr>
      <w:r>
        <w:rPr>
          <w:rFonts w:ascii="Arial" w:hAnsi="Arial" w:cs="Arial"/>
          <w:color w:val="1B1B1B"/>
        </w:rPr>
        <w:t>    </w:t>
      </w:r>
    </w:p>
    <w:p w14:paraId="699892AF" w14:textId="7D4CD84B" w:rsidR="00C734D8" w:rsidRDefault="001077F7" w:rsidP="00BD5FCF">
      <w:pPr>
        <w:shd w:val="clear" w:color="auto" w:fill="FFFFFF"/>
        <w:spacing w:after="0"/>
        <w:rPr>
          <w:rFonts w:ascii="Arial" w:hAnsi="Arial" w:cs="Arial"/>
          <w:color w:val="1B1B1B"/>
        </w:rPr>
      </w:pPr>
      <w:hyperlink r:id="rId34" w:history="1">
        <w:r w:rsidR="00C734D8">
          <w:rPr>
            <w:rStyle w:val="Lienhypertexte"/>
            <w:rFonts w:ascii="Arial" w:hAnsi="Arial" w:cs="Arial"/>
            <w:b/>
            <w:bCs/>
            <w:color w:val="BA1525"/>
          </w:rPr>
          <w:t>Social</w:t>
        </w:r>
      </w:hyperlink>
      <w:r w:rsidR="00C734D8">
        <w:rPr>
          <w:rStyle w:val="article-tags"/>
          <w:rFonts w:ascii="Arial" w:hAnsi="Arial" w:cs="Arial"/>
          <w:color w:val="1B1B1B"/>
        </w:rPr>
        <w:t>, </w:t>
      </w:r>
      <w:hyperlink r:id="rId35" w:history="1">
        <w:r w:rsidR="00C734D8">
          <w:rPr>
            <w:rStyle w:val="Lienhypertexte"/>
            <w:rFonts w:ascii="Arial" w:hAnsi="Arial" w:cs="Arial"/>
            <w:b/>
            <w:bCs/>
            <w:color w:val="BA1525"/>
          </w:rPr>
          <w:t>Aveyron</w:t>
        </w:r>
      </w:hyperlink>
      <w:r w:rsidR="00C734D8">
        <w:rPr>
          <w:rStyle w:val="article-tags"/>
          <w:rFonts w:ascii="Arial" w:hAnsi="Arial" w:cs="Arial"/>
          <w:color w:val="1B1B1B"/>
        </w:rPr>
        <w:t>, </w:t>
      </w:r>
      <w:hyperlink r:id="rId36" w:history="1">
        <w:r w:rsidR="00C734D8">
          <w:rPr>
            <w:rStyle w:val="Lienhypertexte"/>
            <w:rFonts w:ascii="Arial" w:hAnsi="Arial" w:cs="Arial"/>
            <w:b/>
            <w:bCs/>
            <w:color w:val="BA1525"/>
          </w:rPr>
          <w:t>Marcillac-Vallon</w:t>
        </w:r>
      </w:hyperlink>
    </w:p>
    <w:p w14:paraId="1D403BC3" w14:textId="77777777" w:rsidR="00C734D8" w:rsidRDefault="00C734D8" w:rsidP="00C734D8">
      <w:pPr>
        <w:shd w:val="clear" w:color="auto" w:fill="FFFFFF"/>
        <w:spacing w:line="540" w:lineRule="atLeast"/>
        <w:rPr>
          <w:rFonts w:ascii="Times New Roman" w:hAnsi="Times New Roman" w:cs="Times New Roman"/>
          <w:color w:val="1B1B1B"/>
        </w:rPr>
      </w:pPr>
      <w:r>
        <w:rPr>
          <w:color w:val="1B1B1B"/>
        </w:rPr>
        <w:t xml:space="preserve">Publié le 15/01/2021 à </w:t>
      </w:r>
      <w:proofErr w:type="gramStart"/>
      <w:r>
        <w:rPr>
          <w:color w:val="1B1B1B"/>
        </w:rPr>
        <w:t>07:</w:t>
      </w:r>
      <w:proofErr w:type="gramEnd"/>
      <w:r>
        <w:rPr>
          <w:color w:val="1B1B1B"/>
        </w:rPr>
        <w:t>15 , mis à jour à 08:00</w:t>
      </w:r>
    </w:p>
    <w:p w14:paraId="444168CE" w14:textId="2A7643E8" w:rsidR="00C734D8" w:rsidRDefault="00C734D8"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Les conditions sanitaires actuelles ont eu raison de nombreuses manifestations habituellement organisées par les bénévoles de l’ADMR de Marcillac au profit des personnes aidées.</w:t>
      </w:r>
    </w:p>
    <w:p w14:paraId="1C5E6CD2" w14:textId="688501B3" w:rsidR="00C734D8" w:rsidRDefault="00C734D8" w:rsidP="00A27F3A">
      <w:pPr>
        <w:shd w:val="clear" w:color="auto" w:fill="FFFFFF"/>
        <w:jc w:val="both"/>
        <w:rPr>
          <w:rFonts w:ascii="Arial" w:hAnsi="Arial" w:cs="Arial"/>
          <w:color w:val="AAAAAA"/>
        </w:rPr>
      </w:pPr>
      <w:r>
        <w:rPr>
          <w:rFonts w:ascii="Arial" w:hAnsi="Arial" w:cs="Arial"/>
          <w:color w:val="AAAAAA"/>
        </w:rPr>
        <w:t>PUBLICITÉ</w:t>
      </w:r>
    </w:p>
    <w:p w14:paraId="6D8180CA" w14:textId="1AFA42DE" w:rsidR="00C734D8" w:rsidRDefault="00C734D8"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Ainsi, le quine, le repas dansant et le goûter des bénéficiaires n’ont pas eu lieu. Malgré ces désagréments, le président Christian Béra, les membres du bureau et l’ensemble des bénévoles ont tout de même souhaité, en ces périodes de fêtes, offrir un cadeau à tous les bénéficiaires et à tous les salariés de l’association. Un panier de produits locaux a été remis à chacun d’entre eux. Ce geste a été très apprécié par toutes et tous, même si le respect des gestes barrières n’a pas permis, malgré de nombreuses demandes, de pénétrer dans les logements pour partager un moment de convivialité. Toujours en raison des contraintes sanitaires, l’assemblée générale s’est déroulée le 30 novembre 2dernier en comité restreint. Christian Béra, Sylvie Falguières et Patrick Dupérier représentaient le conseil d’administration. Les adhérents ont voté très nombreux par correspondance les différents sujets à l’ordre du jour. Le président et l’ensemble des membres du conseil d’administration remercient la Communauté des Communes pour les aides accordées à l’ADMR de Marcillac-Vallon.</w:t>
      </w:r>
    </w:p>
    <w:p w14:paraId="31EA37F4" w14:textId="386E7059" w:rsidR="009051A4" w:rsidRDefault="009051A4"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Correspondant</w:t>
      </w:r>
    </w:p>
    <w:p w14:paraId="79583D0E" w14:textId="5DB276BD" w:rsidR="00F72742" w:rsidRDefault="00C734D8" w:rsidP="00A27F3A">
      <w:pPr>
        <w:shd w:val="clear" w:color="auto" w:fill="FFFFFF"/>
        <w:jc w:val="both"/>
        <w:rPr>
          <w:rFonts w:ascii="Arial" w:hAnsi="Arial" w:cs="Arial"/>
          <w:color w:val="1B1B1B"/>
        </w:rPr>
      </w:pPr>
      <w:r>
        <w:rPr>
          <w:rFonts w:ascii="Arial" w:hAnsi="Arial" w:cs="Arial"/>
          <w:color w:val="1B1B1B"/>
        </w:rPr>
        <w:t>   </w:t>
      </w:r>
    </w:p>
    <w:p w14:paraId="228220AE" w14:textId="752C7BE3" w:rsidR="00F72742" w:rsidRDefault="00F72742" w:rsidP="00A27F3A">
      <w:pPr>
        <w:shd w:val="clear" w:color="auto" w:fill="FFFFFF"/>
        <w:jc w:val="both"/>
        <w:rPr>
          <w:rFonts w:ascii="Arial" w:hAnsi="Arial" w:cs="Arial"/>
          <w:color w:val="1B1B1B"/>
        </w:rPr>
      </w:pPr>
    </w:p>
    <w:p w14:paraId="4699BB03" w14:textId="12A82C32" w:rsidR="00F72742" w:rsidRDefault="00F72742" w:rsidP="00A27F3A">
      <w:pPr>
        <w:shd w:val="clear" w:color="auto" w:fill="FFFFFF"/>
        <w:jc w:val="both"/>
        <w:rPr>
          <w:rFonts w:ascii="Arial" w:hAnsi="Arial" w:cs="Arial"/>
          <w:color w:val="1B1B1B"/>
        </w:rPr>
      </w:pPr>
    </w:p>
    <w:p w14:paraId="58B4464A" w14:textId="16F973B4" w:rsidR="00F72742" w:rsidRDefault="00F72742" w:rsidP="00A27F3A">
      <w:pPr>
        <w:shd w:val="clear" w:color="auto" w:fill="FFFFFF"/>
        <w:jc w:val="both"/>
        <w:rPr>
          <w:rFonts w:ascii="Arial" w:hAnsi="Arial" w:cs="Arial"/>
          <w:color w:val="1B1B1B"/>
        </w:rPr>
      </w:pPr>
    </w:p>
    <w:p w14:paraId="7AD88CAA" w14:textId="60995283" w:rsidR="00F72742" w:rsidRDefault="00F72742" w:rsidP="00A27F3A">
      <w:pPr>
        <w:shd w:val="clear" w:color="auto" w:fill="FFFFFF"/>
        <w:jc w:val="both"/>
        <w:rPr>
          <w:rFonts w:ascii="Arial" w:hAnsi="Arial" w:cs="Arial"/>
          <w:color w:val="1B1B1B"/>
        </w:rPr>
      </w:pPr>
    </w:p>
    <w:p w14:paraId="74FF560F" w14:textId="77777777" w:rsidR="00F72742" w:rsidRDefault="00F72742" w:rsidP="00A27F3A">
      <w:pPr>
        <w:shd w:val="clear" w:color="auto" w:fill="FFFFFF"/>
        <w:jc w:val="both"/>
        <w:rPr>
          <w:rFonts w:ascii="Arial" w:hAnsi="Arial" w:cs="Arial"/>
          <w:color w:val="1B1B1B"/>
        </w:rPr>
      </w:pPr>
    </w:p>
    <w:p w14:paraId="4B77D661" w14:textId="77777777" w:rsidR="00F72742" w:rsidRDefault="009051A4" w:rsidP="00F72742">
      <w:pPr>
        <w:spacing w:after="0" w:line="240" w:lineRule="auto"/>
        <w:rPr>
          <w:rFonts w:ascii="Times New Roman" w:eastAsia="Times New Roman" w:hAnsi="Times New Roman" w:cs="Times New Roman"/>
          <w:sz w:val="24"/>
          <w:szCs w:val="24"/>
          <w:lang w:eastAsia="fr-FR"/>
        </w:rPr>
      </w:pPr>
      <w:r w:rsidRPr="00F72742">
        <w:rPr>
          <w:rFonts w:ascii="Times New Roman" w:hAnsi="Times New Roman" w:cs="Times New Roman"/>
          <w:sz w:val="48"/>
        </w:rPr>
        <w:t xml:space="preserve">Conques-en-Rouergue. Pleine nature : changement de braquet pour développer le </w:t>
      </w:r>
      <w:r w:rsidR="00BD5FCF" w:rsidRPr="00F72742">
        <w:rPr>
          <w:rFonts w:ascii="Times New Roman" w:hAnsi="Times New Roman" w:cs="Times New Roman"/>
          <w:sz w:val="48"/>
        </w:rPr>
        <w:t>cyclotourisme dans le secteur de Conques-Marcillac</w:t>
      </w:r>
      <w:r w:rsidR="00F72742" w:rsidRPr="00F72742">
        <w:rPr>
          <w:rFonts w:ascii="Times New Roman" w:eastAsia="Times New Roman" w:hAnsi="Times New Roman" w:cs="Times New Roman"/>
          <w:sz w:val="24"/>
          <w:szCs w:val="24"/>
          <w:lang w:eastAsia="fr-FR"/>
        </w:rPr>
        <w:t xml:space="preserve"> </w:t>
      </w:r>
    </w:p>
    <w:p w14:paraId="6AEED53C" w14:textId="77777777" w:rsidR="00F72742" w:rsidRDefault="00F72742" w:rsidP="00F72742">
      <w:pPr>
        <w:spacing w:after="0" w:line="240" w:lineRule="auto"/>
        <w:rPr>
          <w:rFonts w:ascii="Times New Roman" w:eastAsia="Times New Roman" w:hAnsi="Times New Roman" w:cs="Times New Roman"/>
          <w:sz w:val="24"/>
          <w:szCs w:val="24"/>
          <w:lang w:eastAsia="fr-FR"/>
        </w:rPr>
      </w:pPr>
    </w:p>
    <w:p w14:paraId="1E205D47" w14:textId="4F682F63" w:rsidR="00F72742" w:rsidRPr="009051A4" w:rsidRDefault="00F72742" w:rsidP="00F72742">
      <w:pPr>
        <w:spacing w:after="0" w:line="240" w:lineRule="auto"/>
        <w:rPr>
          <w:rFonts w:ascii="Times New Roman" w:eastAsia="Times New Roman" w:hAnsi="Times New Roman" w:cs="Times New Roman"/>
          <w:sz w:val="24"/>
          <w:szCs w:val="24"/>
          <w:lang w:eastAsia="fr-FR"/>
        </w:rPr>
      </w:pPr>
      <w:r w:rsidRPr="009051A4">
        <w:rPr>
          <w:rFonts w:ascii="Times New Roman" w:eastAsia="Times New Roman" w:hAnsi="Times New Roman" w:cs="Times New Roman"/>
          <w:sz w:val="24"/>
          <w:szCs w:val="24"/>
          <w:lang w:eastAsia="fr-FR"/>
        </w:rPr>
        <w:t xml:space="preserve">Abonnés </w:t>
      </w:r>
    </w:p>
    <w:p w14:paraId="64C56ED0" w14:textId="379EDF6C" w:rsidR="00F72742" w:rsidRDefault="00F72742" w:rsidP="00F72742">
      <w:pPr>
        <w:spacing w:after="0" w:line="240" w:lineRule="auto"/>
        <w:rPr>
          <w:rFonts w:ascii="Times New Roman" w:eastAsia="Times New Roman" w:hAnsi="Times New Roman" w:cs="Times New Roman"/>
          <w:sz w:val="24"/>
          <w:szCs w:val="24"/>
          <w:lang w:eastAsia="fr-FR"/>
        </w:rPr>
      </w:pPr>
    </w:p>
    <w:p w14:paraId="64EDF285" w14:textId="029581ED" w:rsidR="00F72742" w:rsidRDefault="00F72742" w:rsidP="00F72742">
      <w:pPr>
        <w:spacing w:after="0" w:line="240" w:lineRule="auto"/>
        <w:rPr>
          <w:rFonts w:ascii="Times New Roman" w:eastAsia="Times New Roman" w:hAnsi="Times New Roman" w:cs="Times New Roman"/>
          <w:sz w:val="24"/>
          <w:szCs w:val="24"/>
          <w:lang w:eastAsia="fr-FR"/>
        </w:rPr>
      </w:pPr>
    </w:p>
    <w:p w14:paraId="3CA619F8" w14:textId="4B3F13C4" w:rsidR="00F72742" w:rsidRDefault="00F72742" w:rsidP="00F72742">
      <w:pPr>
        <w:spacing w:after="0" w:line="240" w:lineRule="auto"/>
        <w:rPr>
          <w:rFonts w:ascii="Times New Roman" w:eastAsia="Times New Roman" w:hAnsi="Times New Roman" w:cs="Times New Roman"/>
          <w:sz w:val="24"/>
          <w:szCs w:val="24"/>
          <w:lang w:eastAsia="fr-FR"/>
        </w:rPr>
      </w:pPr>
    </w:p>
    <w:p w14:paraId="4DE61A6C" w14:textId="0F90815F" w:rsidR="00F72742" w:rsidRDefault="00F72742" w:rsidP="00F72742">
      <w:pPr>
        <w:spacing w:after="0" w:line="240" w:lineRule="auto"/>
        <w:rPr>
          <w:rFonts w:ascii="Times New Roman" w:eastAsia="Times New Roman" w:hAnsi="Times New Roman" w:cs="Times New Roman"/>
          <w:sz w:val="24"/>
          <w:szCs w:val="24"/>
          <w:lang w:eastAsia="fr-FR"/>
        </w:rPr>
      </w:pPr>
    </w:p>
    <w:p w14:paraId="35BFCEB6" w14:textId="1A69F49C" w:rsidR="00F72742" w:rsidRDefault="00F72742" w:rsidP="00F72742">
      <w:pPr>
        <w:spacing w:after="0" w:line="240" w:lineRule="auto"/>
        <w:rPr>
          <w:rFonts w:ascii="Times New Roman" w:eastAsia="Times New Roman" w:hAnsi="Times New Roman" w:cs="Times New Roman"/>
          <w:sz w:val="24"/>
          <w:szCs w:val="24"/>
          <w:lang w:eastAsia="fr-FR"/>
        </w:rPr>
      </w:pPr>
    </w:p>
    <w:p w14:paraId="6DD9CC00" w14:textId="57741934" w:rsidR="00F72742" w:rsidRDefault="00F72742" w:rsidP="00F72742">
      <w:pPr>
        <w:spacing w:after="0" w:line="240" w:lineRule="auto"/>
        <w:rPr>
          <w:rFonts w:ascii="Times New Roman" w:eastAsia="Times New Roman" w:hAnsi="Times New Roman" w:cs="Times New Roman"/>
          <w:sz w:val="24"/>
          <w:szCs w:val="24"/>
          <w:lang w:eastAsia="fr-FR"/>
        </w:rPr>
      </w:pPr>
    </w:p>
    <w:p w14:paraId="1BF7CDD0" w14:textId="0C9F69F3" w:rsidR="00F72742" w:rsidRDefault="00F72742" w:rsidP="00F72742">
      <w:pPr>
        <w:spacing w:after="0" w:line="240" w:lineRule="auto"/>
        <w:rPr>
          <w:rFonts w:ascii="Times New Roman" w:eastAsia="Times New Roman" w:hAnsi="Times New Roman" w:cs="Times New Roman"/>
          <w:sz w:val="24"/>
          <w:szCs w:val="24"/>
          <w:lang w:eastAsia="fr-FR"/>
        </w:rPr>
      </w:pPr>
    </w:p>
    <w:p w14:paraId="5AB04A65" w14:textId="77777777" w:rsidR="00F72742" w:rsidRPr="00F72742" w:rsidRDefault="00F72742" w:rsidP="00F72742">
      <w:pPr>
        <w:spacing w:after="0" w:line="240" w:lineRule="auto"/>
        <w:rPr>
          <w:rFonts w:ascii="Times New Roman" w:eastAsia="Times New Roman" w:hAnsi="Times New Roman" w:cs="Times New Roman"/>
          <w:sz w:val="24"/>
          <w:szCs w:val="24"/>
          <w:lang w:eastAsia="fr-FR"/>
        </w:rPr>
      </w:pPr>
    </w:p>
    <w:p w14:paraId="76A6E95D" w14:textId="273EF54D" w:rsidR="00F72742" w:rsidRDefault="00F72742" w:rsidP="00F72742">
      <w:pPr>
        <w:spacing w:after="0" w:line="240" w:lineRule="auto"/>
        <w:rPr>
          <w:rFonts w:ascii="Times New Roman" w:eastAsia="Times New Roman" w:hAnsi="Times New Roman" w:cs="Times New Roman"/>
          <w:sz w:val="24"/>
          <w:szCs w:val="24"/>
          <w:lang w:eastAsia="fr-FR"/>
        </w:rPr>
      </w:pPr>
      <w:r w:rsidRPr="00F72742">
        <w:rPr>
          <w:rFonts w:ascii="Times New Roman" w:hAnsi="Times New Roman" w:cs="Times New Roman"/>
          <w:noProof/>
          <w:sz w:val="48"/>
        </w:rPr>
        <w:drawing>
          <wp:anchor distT="0" distB="0" distL="114300" distR="114300" simplePos="0" relativeHeight="251659264" behindDoc="0" locked="0" layoutInCell="1" allowOverlap="1" wp14:anchorId="572D5C8D" wp14:editId="5697DBC6">
            <wp:simplePos x="0" y="0"/>
            <wp:positionH relativeFrom="margin">
              <wp:posOffset>715010</wp:posOffset>
            </wp:positionH>
            <wp:positionV relativeFrom="paragraph">
              <wp:posOffset>192405</wp:posOffset>
            </wp:positionV>
            <wp:extent cx="5638165" cy="4227195"/>
            <wp:effectExtent l="0" t="0" r="635" b="1905"/>
            <wp:wrapTopAndBottom/>
            <wp:docPr id="14" name="Image 14" descr="Les balades à vélo ont le venten p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balades à vélo ont le venten poup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8165" cy="422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B9309D" w14:textId="19B2A882" w:rsidR="009051A4" w:rsidRDefault="009051A4" w:rsidP="009051A4">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9051A4">
        <w:rPr>
          <w:rFonts w:ascii="Times New Roman" w:eastAsia="Times New Roman" w:hAnsi="Times New Roman" w:cs="Times New Roman"/>
          <w:sz w:val="24"/>
          <w:szCs w:val="24"/>
          <w:lang w:eastAsia="fr-FR"/>
        </w:rPr>
        <w:t>Les balades à vélo ont le vent</w:t>
      </w:r>
      <w:r>
        <w:rPr>
          <w:rFonts w:ascii="Times New Roman" w:eastAsia="Times New Roman" w:hAnsi="Times New Roman" w:cs="Times New Roman"/>
          <w:sz w:val="24"/>
          <w:szCs w:val="24"/>
          <w:lang w:eastAsia="fr-FR"/>
        </w:rPr>
        <w:t xml:space="preserve"> </w:t>
      </w:r>
      <w:r w:rsidRPr="009051A4">
        <w:rPr>
          <w:rFonts w:ascii="Times New Roman" w:eastAsia="Times New Roman" w:hAnsi="Times New Roman" w:cs="Times New Roman"/>
          <w:sz w:val="24"/>
          <w:szCs w:val="24"/>
          <w:lang w:eastAsia="fr-FR"/>
        </w:rPr>
        <w:t xml:space="preserve">en poupe. </w:t>
      </w:r>
    </w:p>
    <w:p w14:paraId="75F73859" w14:textId="77777777" w:rsidR="008377EC" w:rsidRPr="009051A4" w:rsidRDefault="008377EC" w:rsidP="008377EC">
      <w:pPr>
        <w:spacing w:before="100" w:beforeAutospacing="1" w:after="100" w:afterAutospacing="1" w:line="240" w:lineRule="auto"/>
        <w:ind w:left="720"/>
        <w:rPr>
          <w:rFonts w:ascii="Times New Roman" w:eastAsia="Times New Roman" w:hAnsi="Times New Roman" w:cs="Times New Roman"/>
          <w:sz w:val="24"/>
          <w:szCs w:val="24"/>
          <w:lang w:eastAsia="fr-FR"/>
        </w:rPr>
      </w:pPr>
    </w:p>
    <w:p w14:paraId="438AB1A1" w14:textId="757A8D5B" w:rsidR="009051A4" w:rsidRPr="009051A4" w:rsidRDefault="009051A4" w:rsidP="009051A4">
      <w:pPr>
        <w:spacing w:after="0" w:line="240" w:lineRule="auto"/>
        <w:rPr>
          <w:rFonts w:ascii="Times New Roman" w:eastAsia="Times New Roman" w:hAnsi="Times New Roman" w:cs="Times New Roman"/>
          <w:sz w:val="24"/>
          <w:szCs w:val="24"/>
          <w:lang w:eastAsia="fr-FR"/>
        </w:rPr>
      </w:pPr>
      <w:hyperlink r:id="rId38" w:history="1">
        <w:r w:rsidRPr="009051A4">
          <w:rPr>
            <w:rFonts w:ascii="Times New Roman" w:eastAsia="Times New Roman" w:hAnsi="Times New Roman" w:cs="Times New Roman"/>
            <w:color w:val="0000FF"/>
            <w:sz w:val="24"/>
            <w:szCs w:val="24"/>
            <w:u w:val="single"/>
            <w:lang w:eastAsia="fr-FR"/>
          </w:rPr>
          <w:t>Cyclotourisme</w:t>
        </w:r>
      </w:hyperlink>
      <w:r w:rsidRPr="009051A4">
        <w:rPr>
          <w:rFonts w:ascii="Times New Roman" w:eastAsia="Times New Roman" w:hAnsi="Times New Roman" w:cs="Times New Roman"/>
          <w:sz w:val="24"/>
          <w:szCs w:val="24"/>
          <w:lang w:eastAsia="fr-FR"/>
        </w:rPr>
        <w:t xml:space="preserve">, </w:t>
      </w:r>
      <w:hyperlink r:id="rId39" w:history="1">
        <w:r w:rsidRPr="009051A4">
          <w:rPr>
            <w:rFonts w:ascii="Times New Roman" w:eastAsia="Times New Roman" w:hAnsi="Times New Roman" w:cs="Times New Roman"/>
            <w:color w:val="0000FF"/>
            <w:sz w:val="24"/>
            <w:szCs w:val="24"/>
            <w:u w:val="single"/>
            <w:lang w:eastAsia="fr-FR"/>
          </w:rPr>
          <w:t>Conques-en-Rouergue</w:t>
        </w:r>
      </w:hyperlink>
      <w:r w:rsidRPr="009051A4">
        <w:rPr>
          <w:rFonts w:ascii="Times New Roman" w:eastAsia="Times New Roman" w:hAnsi="Times New Roman" w:cs="Times New Roman"/>
          <w:sz w:val="24"/>
          <w:szCs w:val="24"/>
          <w:lang w:eastAsia="fr-FR"/>
        </w:rPr>
        <w:t xml:space="preserve">, </w:t>
      </w:r>
      <w:hyperlink r:id="rId40" w:history="1">
        <w:r w:rsidRPr="009051A4">
          <w:rPr>
            <w:rFonts w:ascii="Times New Roman" w:eastAsia="Times New Roman" w:hAnsi="Times New Roman" w:cs="Times New Roman"/>
            <w:color w:val="0000FF"/>
            <w:sz w:val="24"/>
            <w:szCs w:val="24"/>
            <w:u w:val="single"/>
            <w:lang w:eastAsia="fr-FR"/>
          </w:rPr>
          <w:t>Marcillac-Vallon</w:t>
        </w:r>
      </w:hyperlink>
      <w:r w:rsidRPr="009051A4">
        <w:rPr>
          <w:rFonts w:ascii="Times New Roman" w:eastAsia="Times New Roman" w:hAnsi="Times New Roman" w:cs="Times New Roman"/>
          <w:sz w:val="24"/>
          <w:szCs w:val="24"/>
          <w:lang w:eastAsia="fr-FR"/>
        </w:rPr>
        <w:t xml:space="preserve"> </w:t>
      </w:r>
    </w:p>
    <w:p w14:paraId="3ACD48FA" w14:textId="0CA9B6F5" w:rsidR="009051A4" w:rsidRPr="009051A4" w:rsidRDefault="009051A4" w:rsidP="009051A4">
      <w:pPr>
        <w:spacing w:after="0" w:line="240" w:lineRule="auto"/>
        <w:rPr>
          <w:rFonts w:ascii="Times New Roman" w:eastAsia="Times New Roman" w:hAnsi="Times New Roman" w:cs="Times New Roman"/>
          <w:sz w:val="24"/>
          <w:szCs w:val="24"/>
          <w:lang w:eastAsia="fr-FR"/>
        </w:rPr>
      </w:pPr>
      <w:r w:rsidRPr="009051A4">
        <w:rPr>
          <w:rFonts w:ascii="Times New Roman" w:eastAsia="Times New Roman" w:hAnsi="Times New Roman" w:cs="Times New Roman"/>
          <w:sz w:val="24"/>
          <w:szCs w:val="24"/>
          <w:lang w:eastAsia="fr-FR"/>
        </w:rPr>
        <w:t xml:space="preserve">Publié le 13/01/2021 à </w:t>
      </w:r>
      <w:proofErr w:type="gramStart"/>
      <w:r w:rsidRPr="009051A4">
        <w:rPr>
          <w:rFonts w:ascii="Times New Roman" w:eastAsia="Times New Roman" w:hAnsi="Times New Roman" w:cs="Times New Roman"/>
          <w:sz w:val="24"/>
          <w:szCs w:val="24"/>
          <w:lang w:eastAsia="fr-FR"/>
        </w:rPr>
        <w:t>05:</w:t>
      </w:r>
      <w:proofErr w:type="gramEnd"/>
      <w:r w:rsidRPr="009051A4">
        <w:rPr>
          <w:rFonts w:ascii="Times New Roman" w:eastAsia="Times New Roman" w:hAnsi="Times New Roman" w:cs="Times New Roman"/>
          <w:sz w:val="24"/>
          <w:szCs w:val="24"/>
          <w:lang w:eastAsia="fr-FR"/>
        </w:rPr>
        <w:t xml:space="preserve">10 , mis à jour à 10:03 </w:t>
      </w:r>
    </w:p>
    <w:p w14:paraId="70757057" w14:textId="15CE527B" w:rsidR="009051A4" w:rsidRPr="009051A4" w:rsidRDefault="009051A4" w:rsidP="00034A71">
      <w:pPr>
        <w:spacing w:before="100" w:beforeAutospacing="1" w:after="100" w:afterAutospacing="1" w:line="240" w:lineRule="auto"/>
        <w:jc w:val="both"/>
        <w:rPr>
          <w:rFonts w:ascii="Arial" w:eastAsia="Times New Roman" w:hAnsi="Arial" w:cs="Arial"/>
          <w:sz w:val="24"/>
          <w:szCs w:val="24"/>
          <w:lang w:eastAsia="fr-FR"/>
        </w:rPr>
      </w:pPr>
      <w:r w:rsidRPr="009051A4">
        <w:rPr>
          <w:rFonts w:ascii="Arial" w:eastAsia="Times New Roman" w:hAnsi="Arial" w:cs="Arial"/>
          <w:sz w:val="24"/>
          <w:szCs w:val="24"/>
          <w:lang w:eastAsia="fr-FR"/>
        </w:rPr>
        <w:t>Le développement des activités de pleine nature reste une des priorités de l’Office de Tourisme Conques-Marcillac. Après le beau succès de la mise en route de l’espace Terra trail dont la promotion sera prochainement enrichie par un clip vidéo, c’est le cyclotourisme qui est dans la ligne de mire de l’Office de Tourisme, sollicité par une forte demande pour l’activité cyclo en général, et le vélo électrique en particulier. Un groupe de pilotage (pratiquants, communes, partenaires touristiques...) sera très prochainement constitué pour structurer, développer et promouvoir tout un panel de services adaptés aux différents publics.</w:t>
      </w:r>
    </w:p>
    <w:p w14:paraId="6463AB6B" w14:textId="70FC09AA" w:rsidR="009051A4" w:rsidRPr="009051A4" w:rsidRDefault="009051A4" w:rsidP="00034A71">
      <w:pPr>
        <w:spacing w:before="100" w:beforeAutospacing="1" w:after="100" w:afterAutospacing="1" w:line="240" w:lineRule="auto"/>
        <w:jc w:val="both"/>
        <w:rPr>
          <w:rFonts w:ascii="Arial" w:eastAsia="Times New Roman" w:hAnsi="Arial" w:cs="Arial"/>
          <w:sz w:val="24"/>
          <w:szCs w:val="24"/>
          <w:lang w:eastAsia="fr-FR"/>
        </w:rPr>
      </w:pPr>
      <w:r w:rsidRPr="009051A4">
        <w:rPr>
          <w:rFonts w:ascii="Arial" w:eastAsia="Times New Roman" w:hAnsi="Arial" w:cs="Arial"/>
          <w:sz w:val="24"/>
          <w:szCs w:val="24"/>
          <w:lang w:eastAsia="fr-FR"/>
        </w:rPr>
        <w:t>La vélo-route qui reliera, à terme, Aiguillon et Le Bleymard (520 km), trouve entièrement sa place dans cette initiative. Marie-Hélène Privat, directrice du Syndicat Mixte Vallée du Lot, est venue présenter la semaine dernière, cette vélo-route actuellement en cours de déploiement et dont la portion Aiguillon-Cahors est d’ores et déjà terminée.</w:t>
      </w:r>
    </w:p>
    <w:p w14:paraId="5EB424C6" w14:textId="1FF227E5" w:rsidR="009051A4" w:rsidRPr="009051A4" w:rsidRDefault="009051A4" w:rsidP="00034A71">
      <w:pPr>
        <w:spacing w:before="100" w:beforeAutospacing="1" w:after="100" w:afterAutospacing="1" w:line="240" w:lineRule="auto"/>
        <w:jc w:val="both"/>
        <w:rPr>
          <w:rFonts w:ascii="Arial" w:eastAsia="Times New Roman" w:hAnsi="Arial" w:cs="Arial"/>
          <w:sz w:val="24"/>
          <w:szCs w:val="24"/>
          <w:lang w:eastAsia="fr-FR"/>
        </w:rPr>
      </w:pPr>
      <w:r w:rsidRPr="009051A4">
        <w:rPr>
          <w:rFonts w:ascii="Arial" w:eastAsia="Times New Roman" w:hAnsi="Arial" w:cs="Arial"/>
          <w:sz w:val="24"/>
          <w:szCs w:val="24"/>
          <w:lang w:eastAsia="fr-FR"/>
        </w:rPr>
        <w:lastRenderedPageBreak/>
        <w:t xml:space="preserve">La signalisation routière de la portion aveyronnaise a été posée par le Conseil départemental fin 2020. En provenance de Port d’Agrès, le cyclotouriste se voit offrir deux possibilités à partir de Grand-Vabre (notre photo). Il peut, soit continuer sa route en longeant le Lot vers Vieillevie, Entraygues, Espalion, soit emprunter la "voie de Conques" qui suit la vallée du Dourdou (Conques, Saint-Cyprien, Nauviale, Mouret-Pruines, Villecomtal, Rodelle, Bozouls, Espalion). "Outre l’avantage d’être traversé par une voie de cyclotourisme reconnue au niveau national, notre territoire bénéficie aussi d’une boucle que constituent les 2 voies, un produit touristique qui pourra être valorisé à part entière" comme le souligne Régine Combal, la directrice de l’Office de Tourisme. </w:t>
      </w:r>
      <w:r w:rsidRPr="008377EC">
        <w:rPr>
          <w:rFonts w:ascii="Arial" w:eastAsia="Times New Roman" w:hAnsi="Arial" w:cs="Arial"/>
          <w:sz w:val="24"/>
          <w:szCs w:val="24"/>
          <w:lang w:eastAsia="fr-FR"/>
        </w:rPr>
        <w:t>"L’itinéraire passe en périphérie, voire à l’extérieur des bourgs, mais il pourra être envisagé de poser de la signalétique routière indiquant la présence de commerces situés à moins de 5 km".</w:t>
      </w:r>
    </w:p>
    <w:p w14:paraId="3FF3B844" w14:textId="7FB8BC62" w:rsidR="009051A4" w:rsidRPr="009051A4" w:rsidRDefault="009051A4" w:rsidP="00034A71">
      <w:pPr>
        <w:spacing w:before="100" w:beforeAutospacing="1" w:after="100" w:afterAutospacing="1" w:line="240" w:lineRule="auto"/>
        <w:jc w:val="both"/>
        <w:rPr>
          <w:rFonts w:ascii="Arial" w:eastAsia="Times New Roman" w:hAnsi="Arial" w:cs="Arial"/>
          <w:sz w:val="24"/>
          <w:szCs w:val="24"/>
          <w:lang w:eastAsia="fr-FR"/>
        </w:rPr>
      </w:pPr>
      <w:r w:rsidRPr="009051A4">
        <w:rPr>
          <w:rFonts w:ascii="Arial" w:eastAsia="Times New Roman" w:hAnsi="Arial" w:cs="Arial"/>
          <w:sz w:val="24"/>
          <w:szCs w:val="24"/>
          <w:lang w:eastAsia="fr-FR"/>
        </w:rPr>
        <w:t>Par ailleurs, le label "Accueil Vélo", qui viendra qualifier hébergements, restaurants, vélocistes...permettra d’identifier les établissements qui proposent des services adaptés aux cyclotouristes.</w:t>
      </w:r>
    </w:p>
    <w:p w14:paraId="03F0D79B" w14:textId="5D7C0408" w:rsidR="009051A4" w:rsidRPr="009051A4" w:rsidRDefault="009051A4" w:rsidP="009051A4">
      <w:pPr>
        <w:spacing w:after="0" w:line="240" w:lineRule="auto"/>
        <w:rPr>
          <w:rFonts w:ascii="Arial" w:eastAsia="Times New Roman" w:hAnsi="Arial" w:cs="Arial"/>
          <w:sz w:val="24"/>
          <w:szCs w:val="24"/>
          <w:lang w:eastAsia="fr-FR"/>
        </w:rPr>
      </w:pPr>
      <w:r w:rsidRPr="008377EC">
        <w:rPr>
          <w:rFonts w:ascii="Arial" w:eastAsia="Times New Roman" w:hAnsi="Arial" w:cs="Arial"/>
          <w:sz w:val="24"/>
          <w:szCs w:val="24"/>
          <w:lang w:eastAsia="fr-FR"/>
        </w:rPr>
        <w:t>Correspondant</w:t>
      </w:r>
      <w:r w:rsidRPr="009051A4">
        <w:rPr>
          <w:rFonts w:ascii="Arial" w:eastAsia="Times New Roman" w:hAnsi="Arial" w:cs="Arial"/>
          <w:sz w:val="24"/>
          <w:szCs w:val="24"/>
          <w:lang w:eastAsia="fr-FR"/>
        </w:rPr>
        <w:t xml:space="preserve"> </w:t>
      </w:r>
    </w:p>
    <w:p w14:paraId="7924E13E" w14:textId="74CDE40C" w:rsidR="00C734D8" w:rsidRPr="008377EC" w:rsidRDefault="00C734D8" w:rsidP="00A27F3A">
      <w:pPr>
        <w:shd w:val="clear" w:color="auto" w:fill="FFFFFF"/>
        <w:jc w:val="both"/>
        <w:rPr>
          <w:rFonts w:ascii="Arial" w:hAnsi="Arial" w:cs="Arial"/>
          <w:color w:val="1B1B1B"/>
          <w:sz w:val="24"/>
          <w:szCs w:val="24"/>
        </w:rPr>
      </w:pPr>
    </w:p>
    <w:p w14:paraId="0AA95547" w14:textId="16E40AB5" w:rsidR="00DE5C6C" w:rsidRDefault="00DE5C6C" w:rsidP="00DE5C6C">
      <w:pPr>
        <w:shd w:val="clear" w:color="auto" w:fill="FFFFFF"/>
        <w:rPr>
          <w:rFonts w:ascii="Arial" w:hAnsi="Arial" w:cs="Arial"/>
          <w:color w:val="1B1B1B"/>
          <w:sz w:val="24"/>
        </w:rPr>
      </w:pPr>
      <w:r w:rsidRPr="008377EC">
        <w:rPr>
          <w:rFonts w:ascii="Arial" w:hAnsi="Arial" w:cs="Arial"/>
          <w:color w:val="1B1B1B"/>
          <w:sz w:val="24"/>
        </w:rPr>
        <w:t>    </w:t>
      </w:r>
    </w:p>
    <w:p w14:paraId="457B9201" w14:textId="309CF872" w:rsidR="001077F7" w:rsidRDefault="001077F7" w:rsidP="00DE5C6C">
      <w:pPr>
        <w:shd w:val="clear" w:color="auto" w:fill="FFFFFF"/>
        <w:rPr>
          <w:rFonts w:ascii="Arial" w:hAnsi="Arial" w:cs="Arial"/>
          <w:color w:val="1B1B1B"/>
          <w:sz w:val="24"/>
        </w:rPr>
      </w:pPr>
    </w:p>
    <w:p w14:paraId="10F3FD37" w14:textId="7B45EB9D" w:rsidR="001077F7" w:rsidRDefault="001077F7" w:rsidP="00DE5C6C">
      <w:pPr>
        <w:shd w:val="clear" w:color="auto" w:fill="FFFFFF"/>
        <w:rPr>
          <w:rFonts w:ascii="Arial" w:hAnsi="Arial" w:cs="Arial"/>
          <w:color w:val="1B1B1B"/>
          <w:sz w:val="24"/>
        </w:rPr>
      </w:pPr>
    </w:p>
    <w:p w14:paraId="446CCE8F" w14:textId="1D3D2CC7" w:rsidR="001077F7" w:rsidRDefault="001077F7" w:rsidP="00DE5C6C">
      <w:pPr>
        <w:shd w:val="clear" w:color="auto" w:fill="FFFFFF"/>
        <w:rPr>
          <w:rFonts w:ascii="Arial" w:hAnsi="Arial" w:cs="Arial"/>
          <w:color w:val="1B1B1B"/>
          <w:sz w:val="24"/>
        </w:rPr>
      </w:pPr>
    </w:p>
    <w:p w14:paraId="4EEB8630" w14:textId="3C87CC9C" w:rsidR="001077F7" w:rsidRDefault="001077F7" w:rsidP="00DE5C6C">
      <w:pPr>
        <w:shd w:val="clear" w:color="auto" w:fill="FFFFFF"/>
        <w:rPr>
          <w:rFonts w:ascii="Arial" w:hAnsi="Arial" w:cs="Arial"/>
          <w:color w:val="1B1B1B"/>
          <w:sz w:val="24"/>
        </w:rPr>
      </w:pPr>
    </w:p>
    <w:p w14:paraId="40C14919" w14:textId="521E2869" w:rsidR="001077F7" w:rsidRDefault="001077F7" w:rsidP="00DE5C6C">
      <w:pPr>
        <w:shd w:val="clear" w:color="auto" w:fill="FFFFFF"/>
        <w:rPr>
          <w:rFonts w:ascii="Arial" w:hAnsi="Arial" w:cs="Arial"/>
          <w:color w:val="1B1B1B"/>
          <w:sz w:val="24"/>
        </w:rPr>
      </w:pPr>
    </w:p>
    <w:p w14:paraId="6A01264C" w14:textId="49272FDD" w:rsidR="001077F7" w:rsidRDefault="001077F7" w:rsidP="00DE5C6C">
      <w:pPr>
        <w:shd w:val="clear" w:color="auto" w:fill="FFFFFF"/>
        <w:rPr>
          <w:rFonts w:ascii="Arial" w:hAnsi="Arial" w:cs="Arial"/>
          <w:color w:val="1B1B1B"/>
          <w:sz w:val="24"/>
        </w:rPr>
      </w:pPr>
    </w:p>
    <w:p w14:paraId="7F640D98" w14:textId="3C6A7808" w:rsidR="001077F7" w:rsidRDefault="001077F7" w:rsidP="00DE5C6C">
      <w:pPr>
        <w:shd w:val="clear" w:color="auto" w:fill="FFFFFF"/>
        <w:rPr>
          <w:rFonts w:ascii="Arial" w:hAnsi="Arial" w:cs="Arial"/>
          <w:color w:val="1B1B1B"/>
          <w:sz w:val="24"/>
        </w:rPr>
      </w:pPr>
    </w:p>
    <w:p w14:paraId="5B8B8F77" w14:textId="140BA9CA" w:rsidR="001077F7" w:rsidRDefault="001077F7" w:rsidP="00DE5C6C">
      <w:pPr>
        <w:shd w:val="clear" w:color="auto" w:fill="FFFFFF"/>
        <w:rPr>
          <w:rFonts w:ascii="Arial" w:hAnsi="Arial" w:cs="Arial"/>
          <w:color w:val="1B1B1B"/>
          <w:sz w:val="24"/>
        </w:rPr>
      </w:pPr>
    </w:p>
    <w:p w14:paraId="1E7D70E5" w14:textId="4D60B1BF" w:rsidR="001077F7" w:rsidRDefault="001077F7" w:rsidP="00DE5C6C">
      <w:pPr>
        <w:shd w:val="clear" w:color="auto" w:fill="FFFFFF"/>
        <w:rPr>
          <w:rFonts w:ascii="Arial" w:hAnsi="Arial" w:cs="Arial"/>
          <w:color w:val="1B1B1B"/>
          <w:sz w:val="24"/>
        </w:rPr>
      </w:pPr>
    </w:p>
    <w:p w14:paraId="118FBAD7" w14:textId="51FF8466" w:rsidR="001077F7" w:rsidRDefault="001077F7" w:rsidP="00DE5C6C">
      <w:pPr>
        <w:shd w:val="clear" w:color="auto" w:fill="FFFFFF"/>
        <w:rPr>
          <w:rFonts w:ascii="Arial" w:hAnsi="Arial" w:cs="Arial"/>
          <w:color w:val="1B1B1B"/>
          <w:sz w:val="24"/>
        </w:rPr>
      </w:pPr>
    </w:p>
    <w:p w14:paraId="52872308" w14:textId="2557CBEA" w:rsidR="001077F7" w:rsidRDefault="001077F7" w:rsidP="00DE5C6C">
      <w:pPr>
        <w:shd w:val="clear" w:color="auto" w:fill="FFFFFF"/>
        <w:rPr>
          <w:rFonts w:ascii="Arial" w:hAnsi="Arial" w:cs="Arial"/>
          <w:color w:val="1B1B1B"/>
          <w:sz w:val="24"/>
        </w:rPr>
      </w:pPr>
    </w:p>
    <w:p w14:paraId="343699F7" w14:textId="2DBD56EC" w:rsidR="001077F7" w:rsidRDefault="001077F7" w:rsidP="00DE5C6C">
      <w:pPr>
        <w:shd w:val="clear" w:color="auto" w:fill="FFFFFF"/>
        <w:rPr>
          <w:rFonts w:ascii="Arial" w:hAnsi="Arial" w:cs="Arial"/>
          <w:color w:val="1B1B1B"/>
          <w:sz w:val="24"/>
        </w:rPr>
      </w:pPr>
    </w:p>
    <w:p w14:paraId="53BC6C6E" w14:textId="7E98A9D9" w:rsidR="001077F7" w:rsidRDefault="001077F7" w:rsidP="00DE5C6C">
      <w:pPr>
        <w:shd w:val="clear" w:color="auto" w:fill="FFFFFF"/>
        <w:rPr>
          <w:rFonts w:ascii="Arial" w:hAnsi="Arial" w:cs="Arial"/>
          <w:color w:val="1B1B1B"/>
          <w:sz w:val="24"/>
        </w:rPr>
      </w:pPr>
    </w:p>
    <w:p w14:paraId="41B8EDA2" w14:textId="6E8126CE" w:rsidR="001077F7" w:rsidRDefault="001077F7" w:rsidP="00DE5C6C">
      <w:pPr>
        <w:shd w:val="clear" w:color="auto" w:fill="FFFFFF"/>
        <w:rPr>
          <w:rFonts w:ascii="Arial" w:hAnsi="Arial" w:cs="Arial"/>
          <w:color w:val="1B1B1B"/>
          <w:sz w:val="24"/>
        </w:rPr>
      </w:pPr>
    </w:p>
    <w:p w14:paraId="6BBAAD8F" w14:textId="73A1498C" w:rsidR="001077F7" w:rsidRDefault="001077F7" w:rsidP="00DE5C6C">
      <w:pPr>
        <w:shd w:val="clear" w:color="auto" w:fill="FFFFFF"/>
        <w:rPr>
          <w:rFonts w:ascii="Arial" w:hAnsi="Arial" w:cs="Arial"/>
          <w:color w:val="1B1B1B"/>
          <w:sz w:val="24"/>
        </w:rPr>
      </w:pPr>
    </w:p>
    <w:p w14:paraId="0D8F70C8" w14:textId="77777777" w:rsidR="001077F7" w:rsidRPr="008377EC" w:rsidRDefault="001077F7" w:rsidP="00DE5C6C">
      <w:pPr>
        <w:shd w:val="clear" w:color="auto" w:fill="FFFFFF"/>
        <w:rPr>
          <w:rFonts w:ascii="Arial" w:hAnsi="Arial" w:cs="Arial"/>
          <w:color w:val="1B1B1B"/>
          <w:sz w:val="24"/>
        </w:rPr>
      </w:pPr>
    </w:p>
    <w:p w14:paraId="3867FFBD" w14:textId="4AF531B1" w:rsidR="005F0629" w:rsidRDefault="001077F7" w:rsidP="00A27F3A">
      <w:pPr>
        <w:pStyle w:val="Titre1"/>
        <w:shd w:val="clear" w:color="auto" w:fill="FFFFFF"/>
        <w:spacing w:before="0" w:beforeAutospacing="0" w:after="225" w:afterAutospacing="0"/>
        <w:jc w:val="both"/>
        <w:rPr>
          <w:b w:val="0"/>
          <w:bCs w:val="0"/>
          <w:color w:val="1B1B1B"/>
        </w:rPr>
      </w:pPr>
      <w:r>
        <w:rPr>
          <w:rFonts w:ascii="Arial" w:hAnsi="Arial" w:cs="Arial"/>
          <w:noProof/>
          <w:color w:val="1B1B1B"/>
        </w:rPr>
        <w:lastRenderedPageBreak/>
        <w:drawing>
          <wp:anchor distT="0" distB="0" distL="114300" distR="114300" simplePos="0" relativeHeight="251661312" behindDoc="0" locked="0" layoutInCell="1" allowOverlap="1" wp14:anchorId="0CE49655" wp14:editId="69F27CD2">
            <wp:simplePos x="0" y="0"/>
            <wp:positionH relativeFrom="column">
              <wp:posOffset>587375</wp:posOffset>
            </wp:positionH>
            <wp:positionV relativeFrom="paragraph">
              <wp:posOffset>996950</wp:posOffset>
            </wp:positionV>
            <wp:extent cx="3916680" cy="5231130"/>
            <wp:effectExtent l="0" t="0" r="7620" b="7620"/>
            <wp:wrapTopAndBottom/>
            <wp:docPr id="3" name="Image 3" descr="Bon anniversaire à Yvonne Gaf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 anniversaire à Yvonne Gaffi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6680" cy="5231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629">
        <w:rPr>
          <w:b w:val="0"/>
          <w:bCs w:val="0"/>
          <w:color w:val="1B1B1B"/>
        </w:rPr>
        <w:t>Marcillac-Vallon. Les 100 ans d’une grande figure marcillacoise</w:t>
      </w:r>
    </w:p>
    <w:p w14:paraId="08CACCBB" w14:textId="05DEAF3C" w:rsidR="005F0629" w:rsidRDefault="005F0629" w:rsidP="005F0629">
      <w:pPr>
        <w:numPr>
          <w:ilvl w:val="0"/>
          <w:numId w:val="2"/>
        </w:numPr>
        <w:shd w:val="clear" w:color="auto" w:fill="FFFFFF"/>
        <w:spacing w:before="100" w:beforeAutospacing="1" w:after="100" w:afterAutospacing="1" w:line="240" w:lineRule="auto"/>
        <w:rPr>
          <w:rFonts w:ascii="Arial" w:hAnsi="Arial" w:cs="Arial"/>
          <w:color w:val="1B1B1B"/>
        </w:rPr>
      </w:pPr>
      <w:r>
        <w:rPr>
          <w:rStyle w:val="article-fullmedia-legend"/>
          <w:rFonts w:ascii="Arial" w:hAnsi="Arial" w:cs="Arial"/>
          <w:color w:val="1B1B1B"/>
        </w:rPr>
        <w:t>Bon anniversaire à Yvonne Gaffier.</w:t>
      </w:r>
    </w:p>
    <w:p w14:paraId="168F20BA" w14:textId="77777777" w:rsidR="001077F7" w:rsidRDefault="001077F7" w:rsidP="001077F7">
      <w:pPr>
        <w:shd w:val="clear" w:color="auto" w:fill="FFFFFF"/>
        <w:spacing w:after="0"/>
      </w:pPr>
    </w:p>
    <w:p w14:paraId="43B755D4" w14:textId="77777777" w:rsidR="001077F7" w:rsidRDefault="001077F7" w:rsidP="001077F7">
      <w:pPr>
        <w:shd w:val="clear" w:color="auto" w:fill="FFFFFF"/>
        <w:spacing w:after="0"/>
      </w:pPr>
    </w:p>
    <w:bookmarkStart w:id="0" w:name="_GoBack"/>
    <w:bookmarkEnd w:id="0"/>
    <w:p w14:paraId="5895AA6B" w14:textId="0BE74E66" w:rsidR="005F0629" w:rsidRDefault="001077F7" w:rsidP="001077F7">
      <w:pPr>
        <w:shd w:val="clear" w:color="auto" w:fill="FFFFFF"/>
        <w:spacing w:after="0"/>
        <w:rPr>
          <w:rFonts w:ascii="Arial" w:hAnsi="Arial" w:cs="Arial"/>
          <w:color w:val="1B1B1B"/>
        </w:rPr>
      </w:pPr>
      <w:r>
        <w:fldChar w:fldCharType="begin"/>
      </w:r>
      <w:r>
        <w:instrText xml:space="preserve"> HYPERLINK "https://www.ladepeche.fr/actu/societe/vie-des-aines/" </w:instrText>
      </w:r>
      <w:r>
        <w:fldChar w:fldCharType="separate"/>
      </w:r>
      <w:r w:rsidR="005F0629">
        <w:rPr>
          <w:rStyle w:val="Lienhypertexte"/>
          <w:rFonts w:ascii="Arial" w:hAnsi="Arial" w:cs="Arial"/>
          <w:b/>
          <w:bCs/>
          <w:color w:val="BA1525"/>
        </w:rPr>
        <w:t>Vie des aînés</w:t>
      </w:r>
      <w:r>
        <w:rPr>
          <w:rStyle w:val="Lienhypertexte"/>
          <w:rFonts w:ascii="Arial" w:hAnsi="Arial" w:cs="Arial"/>
          <w:b/>
          <w:bCs/>
          <w:color w:val="BA1525"/>
        </w:rPr>
        <w:fldChar w:fldCharType="end"/>
      </w:r>
      <w:r w:rsidR="005F0629">
        <w:rPr>
          <w:rStyle w:val="article-tags"/>
          <w:rFonts w:ascii="Arial" w:hAnsi="Arial" w:cs="Arial"/>
          <w:color w:val="1B1B1B"/>
        </w:rPr>
        <w:t>, </w:t>
      </w:r>
      <w:hyperlink r:id="rId42" w:history="1">
        <w:r w:rsidR="005F0629">
          <w:rPr>
            <w:rStyle w:val="Lienhypertexte"/>
            <w:rFonts w:ascii="Arial" w:hAnsi="Arial" w:cs="Arial"/>
            <w:b/>
            <w:bCs/>
            <w:color w:val="BA1525"/>
          </w:rPr>
          <w:t>Aveyron</w:t>
        </w:r>
      </w:hyperlink>
      <w:r w:rsidR="005F0629">
        <w:rPr>
          <w:rStyle w:val="article-tags"/>
          <w:rFonts w:ascii="Arial" w:hAnsi="Arial" w:cs="Arial"/>
          <w:color w:val="1B1B1B"/>
        </w:rPr>
        <w:t>, </w:t>
      </w:r>
      <w:hyperlink r:id="rId43" w:history="1">
        <w:r w:rsidR="005F0629">
          <w:rPr>
            <w:rStyle w:val="Lienhypertexte"/>
            <w:rFonts w:ascii="Arial" w:hAnsi="Arial" w:cs="Arial"/>
            <w:b/>
            <w:bCs/>
            <w:color w:val="BA1525"/>
          </w:rPr>
          <w:t>Marcillac-Vallon</w:t>
        </w:r>
      </w:hyperlink>
    </w:p>
    <w:p w14:paraId="00B7B19A" w14:textId="77777777" w:rsidR="005F0629" w:rsidRDefault="005F0629" w:rsidP="005F0629">
      <w:pPr>
        <w:shd w:val="clear" w:color="auto" w:fill="FFFFFF"/>
        <w:spacing w:line="540" w:lineRule="atLeast"/>
        <w:rPr>
          <w:rFonts w:ascii="Times New Roman" w:hAnsi="Times New Roman" w:cs="Times New Roman"/>
          <w:color w:val="1B1B1B"/>
        </w:rPr>
      </w:pPr>
      <w:r>
        <w:rPr>
          <w:color w:val="1B1B1B"/>
        </w:rPr>
        <w:t xml:space="preserve">Publié le 07/01/2021 à </w:t>
      </w:r>
      <w:proofErr w:type="gramStart"/>
      <w:r>
        <w:rPr>
          <w:color w:val="1B1B1B"/>
        </w:rPr>
        <w:t>05:</w:t>
      </w:r>
      <w:proofErr w:type="gramEnd"/>
      <w:r>
        <w:rPr>
          <w:color w:val="1B1B1B"/>
        </w:rPr>
        <w:t>08 , mis à jour à 05:17</w:t>
      </w:r>
    </w:p>
    <w:p w14:paraId="2225158C" w14:textId="77777777" w:rsidR="005F0629" w:rsidRDefault="005F0629" w:rsidP="00A27F3A">
      <w:pPr>
        <w:pStyle w:val="NormalWeb"/>
        <w:shd w:val="clear" w:color="auto" w:fill="FFFFFF"/>
        <w:spacing w:before="225" w:beforeAutospacing="0" w:after="225" w:afterAutospacing="0"/>
        <w:jc w:val="both"/>
        <w:rPr>
          <w:rFonts w:ascii="Arial" w:hAnsi="Arial" w:cs="Arial"/>
          <w:color w:val="1B1B1B"/>
        </w:rPr>
      </w:pPr>
      <w:r>
        <w:rPr>
          <w:rStyle w:val="txt-cit"/>
          <w:rFonts w:ascii="Arial" w:hAnsi="Arial" w:cs="Arial"/>
          <w:i/>
          <w:iCs/>
          <w:color w:val="1B1B1B"/>
        </w:rPr>
        <w:t>"Je suis et je reste Marcillacoise au plus profond de moi"</w:t>
      </w:r>
      <w:r>
        <w:rPr>
          <w:rFonts w:ascii="Arial" w:hAnsi="Arial" w:cs="Arial"/>
          <w:color w:val="1B1B1B"/>
        </w:rPr>
        <w:t> assure Yvonne Gaffier depuis la résidence qu’elle a intégrée à Meudon-la-Fôrêt en 2016 pour se rapprocher de ses enfants. Ce mercredi 6 janvier elle fêtera ses 100 ans </w:t>
      </w:r>
      <w:r>
        <w:rPr>
          <w:rStyle w:val="txt-cit"/>
          <w:rFonts w:ascii="Arial" w:hAnsi="Arial" w:cs="Arial"/>
          <w:i/>
          <w:iCs/>
          <w:color w:val="1B1B1B"/>
        </w:rPr>
        <w:t>"en levant son verre de Marcillac pour souhaiter une bonne année à tous ses amis aveyronnais",</w:t>
      </w:r>
      <w:r>
        <w:rPr>
          <w:rFonts w:ascii="Arial" w:hAnsi="Arial" w:cs="Arial"/>
          <w:color w:val="1B1B1B"/>
        </w:rPr>
        <w:t> assure-t-elle avec l’énergie, la verve et la lucidité qui ne l’ont jamais quittée.</w:t>
      </w:r>
    </w:p>
    <w:p w14:paraId="03B862F9" w14:textId="77777777" w:rsidR="005F0629" w:rsidRDefault="005F0629"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lastRenderedPageBreak/>
        <w:t>Pour cette grande figure du Vallon dont la mémoire reste intacte, ce sera l’occasion de feuilleter l’album des souvenirs, en commençant par une enfance heureuse passée entre sa scolarité à l’école des Prades et l’aide apportée à ses parents dans leurs travaux quotidiens de vignerons-agriculteurs. En juillet 1941, elle épouse Bernard Gaffier, directeur de la filature de Salles-la-Source où s’installe le couple qui donnera naissance à trois enfants : Jacques, Pierre et Christine.</w:t>
      </w:r>
    </w:p>
    <w:p w14:paraId="53B99188" w14:textId="638D6520" w:rsidR="005F0629" w:rsidRDefault="005F0629" w:rsidP="00A27F3A">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En 1954, le couple s’installe à Marcillac. Yvonne prend en gérance le débit de boissons tenu par Rosa Ferrand (la mère de Léone Périé), tandis que son mari reprend le commerce de la RAGT. Un magasin de tissus, florissant jusqu’au début des années 1970, complète leurs activités. Bernard et Yvonne s’activent énormément sans toutefois délaisser les bons moments de la vie. Le café fait salle comble à la Saint Bourrou, tandis que la confection des chars fleuris pour les kermesses annuelles de la paroisse occupe une partie de l’hiver en compagnie des voisins et des amis. Il y avait aussi les soirées châtaignes, les quines au café, les concours de belote ou Yvonne tenait bien sa place et surtout les bals du dimanche organisés dans le hangar jouxtant le Cruou. Les plus anciens Marcillacois n’ont pas oublié, la plupart des autres ont forcément perçu des échos... tous souhaitent affectueusement un bel anniversaire à Yvonne en lui adressant des vœux de bonne santé pour que leur centenaire conserve son énergie légendaire le plus longtemps possible.</w:t>
      </w:r>
    </w:p>
    <w:p w14:paraId="05E0AD45" w14:textId="5A4BFD4A" w:rsidR="008377EC" w:rsidRPr="008377EC" w:rsidRDefault="008377EC" w:rsidP="008377EC">
      <w:pPr>
        <w:shd w:val="clear" w:color="auto" w:fill="FFFFFF"/>
        <w:rPr>
          <w:rFonts w:ascii="Arial" w:hAnsi="Arial" w:cs="Arial"/>
          <w:color w:val="1B1B1B"/>
          <w:sz w:val="24"/>
        </w:rPr>
      </w:pPr>
      <w:r w:rsidRPr="008377EC">
        <w:rPr>
          <w:rStyle w:val="author-name"/>
          <w:rFonts w:ascii="Arial" w:hAnsi="Arial" w:cs="Arial"/>
          <w:b/>
          <w:bCs/>
          <w:color w:val="1B1B1B"/>
          <w:sz w:val="24"/>
        </w:rPr>
        <w:t>Correspondant</w:t>
      </w:r>
    </w:p>
    <w:p w14:paraId="6F05F2B1" w14:textId="6A2C05A3" w:rsidR="008377EC" w:rsidRDefault="008377EC" w:rsidP="00A27F3A">
      <w:pPr>
        <w:pStyle w:val="NormalWeb"/>
        <w:shd w:val="clear" w:color="auto" w:fill="FFFFFF"/>
        <w:spacing w:before="225" w:beforeAutospacing="0" w:after="225" w:afterAutospacing="0"/>
        <w:jc w:val="both"/>
        <w:rPr>
          <w:rFonts w:ascii="Arial" w:hAnsi="Arial" w:cs="Arial"/>
          <w:color w:val="1B1B1B"/>
        </w:rPr>
      </w:pPr>
    </w:p>
    <w:p w14:paraId="35E12E61" w14:textId="77777777" w:rsidR="001077F7" w:rsidRDefault="001077F7" w:rsidP="00A27F3A">
      <w:pPr>
        <w:pStyle w:val="NormalWeb"/>
        <w:shd w:val="clear" w:color="auto" w:fill="FFFFFF"/>
        <w:spacing w:before="225" w:beforeAutospacing="0" w:after="225" w:afterAutospacing="0"/>
        <w:jc w:val="both"/>
        <w:rPr>
          <w:rFonts w:ascii="Arial" w:hAnsi="Arial" w:cs="Arial"/>
          <w:color w:val="1B1B1B"/>
        </w:rPr>
      </w:pPr>
    </w:p>
    <w:p w14:paraId="4C3C1F45" w14:textId="1ABD0599" w:rsidR="00DF4F19" w:rsidRPr="001077F7" w:rsidRDefault="001077F7" w:rsidP="001077F7">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DF4F19">
        <w:rPr>
          <w:rFonts w:ascii="Arial" w:eastAsia="Times New Roman" w:hAnsi="Arial" w:cs="Arial"/>
          <w:noProof/>
          <w:color w:val="1B1B1B"/>
          <w:sz w:val="24"/>
          <w:szCs w:val="24"/>
          <w:lang w:eastAsia="fr-FR"/>
        </w:rPr>
        <w:drawing>
          <wp:anchor distT="0" distB="0" distL="114300" distR="114300" simplePos="0" relativeHeight="251660288" behindDoc="0" locked="0" layoutInCell="1" allowOverlap="1" wp14:anchorId="3B9CC5C6" wp14:editId="576642E4">
            <wp:simplePos x="0" y="0"/>
            <wp:positionH relativeFrom="margin">
              <wp:posOffset>738546</wp:posOffset>
            </wp:positionH>
            <wp:positionV relativeFrom="paragraph">
              <wp:posOffset>953135</wp:posOffset>
            </wp:positionV>
            <wp:extent cx="5058410" cy="2856230"/>
            <wp:effectExtent l="0" t="0" r="8890" b="1270"/>
            <wp:wrapTopAndBottom/>
            <wp:docPr id="1" name="Image 1" descr="Loïc Randeynes a présenté son ouvrage à la Maison de la 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ïc Randeynes a présenté son ouvrage à la Maison de la pres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8410" cy="285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F19" w:rsidRPr="00DF4F19">
        <w:rPr>
          <w:rFonts w:ascii="Times New Roman" w:eastAsia="Times New Roman" w:hAnsi="Times New Roman" w:cs="Times New Roman"/>
          <w:color w:val="1B1B1B"/>
          <w:kern w:val="36"/>
          <w:sz w:val="48"/>
          <w:szCs w:val="48"/>
          <w:lang w:eastAsia="fr-FR"/>
        </w:rPr>
        <w:t>Marcillac-Vallon. Entre vignes et mines, une musique à livre ouvert</w:t>
      </w:r>
    </w:p>
    <w:p w14:paraId="4137E4CF" w14:textId="1CEF3705" w:rsidR="008377EC" w:rsidRDefault="00DF4F19" w:rsidP="008377EC">
      <w:pPr>
        <w:shd w:val="clear" w:color="auto" w:fill="FFFFFF"/>
        <w:spacing w:line="240" w:lineRule="auto"/>
        <w:rPr>
          <w:rFonts w:ascii="Arial" w:eastAsia="Times New Roman" w:hAnsi="Arial" w:cs="Arial"/>
          <w:color w:val="1B1B1B"/>
          <w:sz w:val="24"/>
          <w:szCs w:val="24"/>
          <w:lang w:eastAsia="fr-FR"/>
        </w:rPr>
      </w:pPr>
      <w:r w:rsidRPr="00DF4F19">
        <w:rPr>
          <w:rFonts w:ascii="Arial" w:eastAsia="Times New Roman" w:hAnsi="Arial" w:cs="Arial"/>
          <w:color w:val="1B1B1B"/>
          <w:sz w:val="24"/>
          <w:szCs w:val="24"/>
          <w:lang w:eastAsia="fr-FR"/>
        </w:rPr>
        <w:t> </w:t>
      </w:r>
    </w:p>
    <w:p w14:paraId="10DB5D7B" w14:textId="00A0B5A8" w:rsidR="008377EC" w:rsidRPr="008377EC" w:rsidRDefault="008377EC" w:rsidP="008377EC">
      <w:pPr>
        <w:pStyle w:val="Paragraphedeliste"/>
        <w:numPr>
          <w:ilvl w:val="0"/>
          <w:numId w:val="12"/>
        </w:numPr>
        <w:shd w:val="clear" w:color="auto" w:fill="FFFFFF"/>
        <w:spacing w:line="240" w:lineRule="auto"/>
        <w:rPr>
          <w:rFonts w:ascii="Arial" w:eastAsia="Times New Roman" w:hAnsi="Arial" w:cs="Arial"/>
          <w:color w:val="1B1B1B"/>
          <w:sz w:val="24"/>
          <w:szCs w:val="24"/>
          <w:lang w:eastAsia="fr-FR"/>
        </w:rPr>
      </w:pPr>
      <w:r w:rsidRPr="008377EC">
        <w:rPr>
          <w:rFonts w:ascii="Arial" w:eastAsia="Times New Roman" w:hAnsi="Arial" w:cs="Arial"/>
          <w:color w:val="1B1B1B"/>
          <w:sz w:val="24"/>
          <w:szCs w:val="24"/>
          <w:lang w:eastAsia="fr-FR"/>
        </w:rPr>
        <w:t>Loïc Randeynes a présenté son ouvrage à la Maison de la presse</w:t>
      </w:r>
    </w:p>
    <w:p w14:paraId="4240C38D" w14:textId="3FC5A737" w:rsidR="00DF4F19" w:rsidRPr="00DF4F19" w:rsidRDefault="00DF4F19" w:rsidP="008377EC">
      <w:pPr>
        <w:shd w:val="clear" w:color="auto" w:fill="FFFFFF"/>
        <w:spacing w:line="240" w:lineRule="auto"/>
        <w:rPr>
          <w:rFonts w:ascii="Arial" w:eastAsia="Times New Roman" w:hAnsi="Arial" w:cs="Arial"/>
          <w:color w:val="1B1B1B"/>
          <w:sz w:val="24"/>
          <w:szCs w:val="24"/>
          <w:lang w:eastAsia="fr-FR"/>
        </w:rPr>
      </w:pPr>
      <w:r w:rsidRPr="00DF4F19">
        <w:rPr>
          <w:rFonts w:ascii="Arial" w:eastAsia="Times New Roman" w:hAnsi="Arial" w:cs="Arial"/>
          <w:color w:val="1B1B1B"/>
          <w:sz w:val="24"/>
          <w:szCs w:val="24"/>
          <w:lang w:eastAsia="fr-FR"/>
        </w:rPr>
        <w:lastRenderedPageBreak/>
        <w:t>   </w:t>
      </w:r>
      <w:hyperlink r:id="rId45" w:history="1">
        <w:r w:rsidRPr="00DF4F19">
          <w:rPr>
            <w:rFonts w:ascii="Arial" w:eastAsia="Times New Roman" w:hAnsi="Arial" w:cs="Arial"/>
            <w:b/>
            <w:bCs/>
            <w:color w:val="BA1525"/>
            <w:sz w:val="24"/>
            <w:szCs w:val="24"/>
            <w:u w:val="single"/>
            <w:lang w:eastAsia="fr-FR"/>
          </w:rPr>
          <w:t>Livres et dédicaces</w:t>
        </w:r>
      </w:hyperlink>
      <w:r w:rsidRPr="00DF4F19">
        <w:rPr>
          <w:rFonts w:ascii="Arial" w:eastAsia="Times New Roman" w:hAnsi="Arial" w:cs="Arial"/>
          <w:color w:val="1B1B1B"/>
          <w:sz w:val="24"/>
          <w:szCs w:val="24"/>
          <w:lang w:eastAsia="fr-FR"/>
        </w:rPr>
        <w:t>, </w:t>
      </w:r>
      <w:hyperlink r:id="rId46" w:history="1">
        <w:r w:rsidRPr="00DF4F19">
          <w:rPr>
            <w:rFonts w:ascii="Arial" w:eastAsia="Times New Roman" w:hAnsi="Arial" w:cs="Arial"/>
            <w:b/>
            <w:bCs/>
            <w:color w:val="BA1525"/>
            <w:sz w:val="24"/>
            <w:szCs w:val="24"/>
            <w:u w:val="single"/>
            <w:lang w:eastAsia="fr-FR"/>
          </w:rPr>
          <w:t>Aveyron</w:t>
        </w:r>
      </w:hyperlink>
      <w:r w:rsidRPr="00DF4F19">
        <w:rPr>
          <w:rFonts w:ascii="Arial" w:eastAsia="Times New Roman" w:hAnsi="Arial" w:cs="Arial"/>
          <w:color w:val="1B1B1B"/>
          <w:sz w:val="24"/>
          <w:szCs w:val="24"/>
          <w:lang w:eastAsia="fr-FR"/>
        </w:rPr>
        <w:t>, </w:t>
      </w:r>
      <w:hyperlink r:id="rId47" w:history="1">
        <w:r w:rsidRPr="00DF4F19">
          <w:rPr>
            <w:rFonts w:ascii="Arial" w:eastAsia="Times New Roman" w:hAnsi="Arial" w:cs="Arial"/>
            <w:b/>
            <w:bCs/>
            <w:color w:val="BA1525"/>
            <w:sz w:val="24"/>
            <w:szCs w:val="24"/>
            <w:u w:val="single"/>
            <w:lang w:eastAsia="fr-FR"/>
          </w:rPr>
          <w:t>Marcillac-Vallon</w:t>
        </w:r>
      </w:hyperlink>
      <w:r w:rsidRPr="00DF4F19">
        <w:rPr>
          <w:rFonts w:ascii="Arial" w:eastAsia="Times New Roman" w:hAnsi="Arial" w:cs="Arial"/>
          <w:color w:val="1B1B1B"/>
          <w:sz w:val="24"/>
          <w:szCs w:val="24"/>
          <w:lang w:eastAsia="fr-FR"/>
        </w:rPr>
        <w:t>, </w:t>
      </w:r>
      <w:hyperlink r:id="rId48" w:history="1">
        <w:r w:rsidRPr="00DF4F19">
          <w:rPr>
            <w:rFonts w:ascii="Arial" w:eastAsia="Times New Roman" w:hAnsi="Arial" w:cs="Arial"/>
            <w:b/>
            <w:bCs/>
            <w:color w:val="BA1525"/>
            <w:sz w:val="24"/>
            <w:szCs w:val="24"/>
            <w:u w:val="single"/>
            <w:lang w:eastAsia="fr-FR"/>
          </w:rPr>
          <w:t>Patrimoine</w:t>
        </w:r>
      </w:hyperlink>
    </w:p>
    <w:p w14:paraId="499ABD9B" w14:textId="3CE2D3C9" w:rsidR="00DF4F19" w:rsidRPr="00DF4F19" w:rsidRDefault="00DF4F19" w:rsidP="00DF4F19">
      <w:pPr>
        <w:shd w:val="clear" w:color="auto" w:fill="FFFFFF"/>
        <w:spacing w:line="540" w:lineRule="atLeast"/>
        <w:rPr>
          <w:rFonts w:ascii="Times New Roman" w:eastAsia="Times New Roman" w:hAnsi="Times New Roman" w:cs="Times New Roman"/>
          <w:color w:val="1B1B1B"/>
          <w:sz w:val="24"/>
          <w:szCs w:val="24"/>
          <w:lang w:eastAsia="fr-FR"/>
        </w:rPr>
      </w:pPr>
      <w:r w:rsidRPr="00DF4F19">
        <w:rPr>
          <w:rFonts w:ascii="Times New Roman" w:eastAsia="Times New Roman" w:hAnsi="Times New Roman" w:cs="Times New Roman"/>
          <w:color w:val="1B1B1B"/>
          <w:sz w:val="24"/>
          <w:szCs w:val="24"/>
          <w:lang w:eastAsia="fr-FR"/>
        </w:rPr>
        <w:t xml:space="preserve">Publié le 05/01/2021 à </w:t>
      </w:r>
      <w:proofErr w:type="gramStart"/>
      <w:r w:rsidRPr="00DF4F19">
        <w:rPr>
          <w:rFonts w:ascii="Times New Roman" w:eastAsia="Times New Roman" w:hAnsi="Times New Roman" w:cs="Times New Roman"/>
          <w:color w:val="1B1B1B"/>
          <w:sz w:val="24"/>
          <w:szCs w:val="24"/>
          <w:lang w:eastAsia="fr-FR"/>
        </w:rPr>
        <w:t>05:</w:t>
      </w:r>
      <w:proofErr w:type="gramEnd"/>
      <w:r w:rsidRPr="00DF4F19">
        <w:rPr>
          <w:rFonts w:ascii="Times New Roman" w:eastAsia="Times New Roman" w:hAnsi="Times New Roman" w:cs="Times New Roman"/>
          <w:color w:val="1B1B1B"/>
          <w:sz w:val="24"/>
          <w:szCs w:val="24"/>
          <w:lang w:eastAsia="fr-FR"/>
        </w:rPr>
        <w:t>09 , mis à jour à 05:17</w:t>
      </w:r>
    </w:p>
    <w:p w14:paraId="5068C4CA" w14:textId="4E611B84" w:rsidR="00DF4F19" w:rsidRPr="00DF4F19" w:rsidRDefault="00DF4F19" w:rsidP="00A27F3A">
      <w:pPr>
        <w:shd w:val="clear" w:color="auto" w:fill="FFFFFF"/>
        <w:spacing w:before="225" w:after="225" w:line="240" w:lineRule="auto"/>
        <w:jc w:val="both"/>
        <w:rPr>
          <w:rFonts w:ascii="Arial" w:eastAsia="Times New Roman" w:hAnsi="Arial" w:cs="Arial"/>
          <w:color w:val="1B1B1B"/>
          <w:sz w:val="24"/>
          <w:szCs w:val="24"/>
          <w:lang w:eastAsia="fr-FR"/>
        </w:rPr>
      </w:pPr>
      <w:r w:rsidRPr="00DF4F19">
        <w:rPr>
          <w:rFonts w:ascii="Arial" w:eastAsia="Times New Roman" w:hAnsi="Arial" w:cs="Arial"/>
          <w:color w:val="1B1B1B"/>
          <w:sz w:val="24"/>
          <w:szCs w:val="24"/>
          <w:lang w:eastAsia="fr-FR"/>
        </w:rPr>
        <w:t>Le musicien aveyronnais Loïc Randeynes, vient de publier "Musiques à ciel ouvert", un ouvrage haut de gamme et richement illustré, qui met en lumière des éléments de notre patrimoine culturel et local. Cet enfant de Decazeville, musicologue et grand spécialiste des orchestres à vent, n’en est pas moins très attaché au Vallon de Marcillac. En effet, sa famille installée depuis plusieurs générations à Nauviale, est connue pour ses grands gîtes, mais aussi pour son ancienne propriété du château de Beaucaire.</w:t>
      </w:r>
    </w:p>
    <w:p w14:paraId="5E525F49" w14:textId="24743921" w:rsidR="00DF4F19" w:rsidRPr="00DF4F19" w:rsidRDefault="00DF4F19" w:rsidP="00A27F3A">
      <w:pPr>
        <w:shd w:val="clear" w:color="auto" w:fill="FFFFFF"/>
        <w:spacing w:before="225" w:after="225" w:line="240" w:lineRule="auto"/>
        <w:jc w:val="both"/>
        <w:rPr>
          <w:rFonts w:ascii="Arial" w:eastAsia="Times New Roman" w:hAnsi="Arial" w:cs="Arial"/>
          <w:color w:val="1B1B1B"/>
          <w:sz w:val="24"/>
          <w:szCs w:val="24"/>
          <w:lang w:eastAsia="fr-FR"/>
        </w:rPr>
      </w:pPr>
      <w:r w:rsidRPr="00DF4F19">
        <w:rPr>
          <w:rFonts w:ascii="Arial" w:eastAsia="Times New Roman" w:hAnsi="Arial" w:cs="Arial"/>
          <w:color w:val="1B1B1B"/>
          <w:sz w:val="24"/>
          <w:szCs w:val="24"/>
          <w:lang w:eastAsia="fr-FR"/>
        </w:rPr>
        <w:t>Née dans le creuset de l’industrie minière, la musique d’harmonie appartient aux traditions populaires du Bassin de Decazeville. Voici 120 ans qu’elle accompagne les événements de la vie locale et qu’elle suscite des vocations. Cet ouvrage, richement illustré et documenté, relate cette belle aventure orchestrale, formidable exemple de démocratisation culturelle, de lien social et de vie au sein d’un territoire. Cet important travail de recherche et de collecte, met en lumière bien des pratiques musicales associatives, un puissant vecteur culturel de notre territoire : grandes anecdotes, petites histoires mais aussi des portraits en lien avec l’histoire culturelle du Bassin minier. Notons le rôle de l’Harmonie de Marcillac, dont certains sociétaires d’hier et d’aujourd’hui, ont fait leurs armes à Decazeville. La Cette histoire commune avec la Lyre decazevilloise, semble trouver son origine à partir de 1972, avec de nombreuses collaborations musicales et fédérales dont une tournée d’orchestre en Angleterre, qui reste dans les mémoires. "L’Harmonie de Marcillac est une société musicale qui suscite l’admiration de ses pairs pour son sens de l’animation, sa convivialité, mais aussi pour son exigence musicale" indique l’auteur ajoutant "qu’elle mériterait à son tour un ouvrage digne de sa renommée". Pour l’heure, le beau livre de Loïc Randeynes est disponible à la Maison de la presse.</w:t>
      </w:r>
    </w:p>
    <w:p w14:paraId="191E4E8F" w14:textId="77777777" w:rsidR="00DF4F19" w:rsidRPr="00DF4F19" w:rsidRDefault="00DF4F19" w:rsidP="00A27F3A">
      <w:pPr>
        <w:shd w:val="clear" w:color="auto" w:fill="FFFFFF"/>
        <w:spacing w:line="240" w:lineRule="auto"/>
        <w:jc w:val="both"/>
        <w:rPr>
          <w:rFonts w:ascii="Arial" w:eastAsia="Times New Roman" w:hAnsi="Arial" w:cs="Arial"/>
          <w:color w:val="1B1B1B"/>
          <w:sz w:val="24"/>
          <w:szCs w:val="24"/>
          <w:lang w:eastAsia="fr-FR"/>
        </w:rPr>
      </w:pPr>
      <w:r w:rsidRPr="00DF4F19">
        <w:rPr>
          <w:rFonts w:ascii="Arial" w:eastAsia="Times New Roman" w:hAnsi="Arial" w:cs="Arial"/>
          <w:color w:val="1B1B1B"/>
          <w:sz w:val="24"/>
          <w:szCs w:val="24"/>
          <w:lang w:eastAsia="fr-FR"/>
        </w:rPr>
        <w:t>    </w:t>
      </w:r>
    </w:p>
    <w:p w14:paraId="3AB89206" w14:textId="77777777" w:rsidR="00DF4F19" w:rsidRPr="00DF4F19" w:rsidRDefault="00DF4F19" w:rsidP="00DF4F19">
      <w:pPr>
        <w:shd w:val="clear" w:color="auto" w:fill="FFFFFF"/>
        <w:spacing w:line="240" w:lineRule="auto"/>
        <w:rPr>
          <w:rFonts w:ascii="Arial" w:eastAsia="Times New Roman" w:hAnsi="Arial" w:cs="Arial"/>
          <w:color w:val="1B1B1B"/>
          <w:sz w:val="24"/>
          <w:szCs w:val="24"/>
          <w:lang w:eastAsia="fr-FR"/>
        </w:rPr>
      </w:pPr>
      <w:r w:rsidRPr="00DF4F19">
        <w:rPr>
          <w:rFonts w:ascii="Times New Roman" w:eastAsia="Times New Roman" w:hAnsi="Times New Roman" w:cs="Times New Roman"/>
          <w:b/>
          <w:bCs/>
          <w:color w:val="1B1B1B"/>
          <w:sz w:val="24"/>
          <w:szCs w:val="24"/>
          <w:lang w:eastAsia="fr-FR"/>
        </w:rPr>
        <w:t>Correspondant</w:t>
      </w:r>
    </w:p>
    <w:p w14:paraId="2A7BE50B" w14:textId="77777777" w:rsidR="00DF4F19" w:rsidRDefault="00DF4F19"/>
    <w:sectPr w:rsidR="00DF4F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25F82"/>
    <w:multiLevelType w:val="multilevel"/>
    <w:tmpl w:val="96CC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06489"/>
    <w:multiLevelType w:val="multilevel"/>
    <w:tmpl w:val="365E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C09F6"/>
    <w:multiLevelType w:val="multilevel"/>
    <w:tmpl w:val="A0F8C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05517"/>
    <w:multiLevelType w:val="multilevel"/>
    <w:tmpl w:val="1248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869C8"/>
    <w:multiLevelType w:val="multilevel"/>
    <w:tmpl w:val="D4A2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738B7"/>
    <w:multiLevelType w:val="multilevel"/>
    <w:tmpl w:val="0108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887DB0"/>
    <w:multiLevelType w:val="multilevel"/>
    <w:tmpl w:val="4996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AC780A"/>
    <w:multiLevelType w:val="hybridMultilevel"/>
    <w:tmpl w:val="D3D2C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CA297B"/>
    <w:multiLevelType w:val="multilevel"/>
    <w:tmpl w:val="150A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2B0460"/>
    <w:multiLevelType w:val="multilevel"/>
    <w:tmpl w:val="F66A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1110D"/>
    <w:multiLevelType w:val="multilevel"/>
    <w:tmpl w:val="BC30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806B54"/>
    <w:multiLevelType w:val="multilevel"/>
    <w:tmpl w:val="981A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5"/>
  </w:num>
  <w:num w:numId="5">
    <w:abstractNumId w:val="11"/>
  </w:num>
  <w:num w:numId="6">
    <w:abstractNumId w:val="4"/>
  </w:num>
  <w:num w:numId="7">
    <w:abstractNumId w:val="0"/>
  </w:num>
  <w:num w:numId="8">
    <w:abstractNumId w:val="3"/>
  </w:num>
  <w:num w:numId="9">
    <w:abstractNumId w:val="9"/>
  </w:num>
  <w:num w:numId="10">
    <w:abstractNumId w:val="1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F19"/>
    <w:rsid w:val="00034A71"/>
    <w:rsid w:val="00081C10"/>
    <w:rsid w:val="0008450A"/>
    <w:rsid w:val="000C64F0"/>
    <w:rsid w:val="001077F7"/>
    <w:rsid w:val="00354F53"/>
    <w:rsid w:val="005F0629"/>
    <w:rsid w:val="00693384"/>
    <w:rsid w:val="00693C6D"/>
    <w:rsid w:val="00733CE1"/>
    <w:rsid w:val="007C629B"/>
    <w:rsid w:val="008377EC"/>
    <w:rsid w:val="00870B9E"/>
    <w:rsid w:val="009051A4"/>
    <w:rsid w:val="009B02D6"/>
    <w:rsid w:val="009D7DD5"/>
    <w:rsid w:val="00A27F3A"/>
    <w:rsid w:val="00A94FEE"/>
    <w:rsid w:val="00B74676"/>
    <w:rsid w:val="00BD5FCF"/>
    <w:rsid w:val="00C734D8"/>
    <w:rsid w:val="00D50925"/>
    <w:rsid w:val="00DE5C6C"/>
    <w:rsid w:val="00DF4F19"/>
    <w:rsid w:val="00F72742"/>
    <w:rsid w:val="00FE17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BDA9A"/>
  <w15:chartTrackingRefBased/>
  <w15:docId w15:val="{B294D01A-F7E8-43C9-B9E0-88D9C97DB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DF4F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F4F19"/>
    <w:rPr>
      <w:rFonts w:ascii="Times New Roman" w:eastAsia="Times New Roman" w:hAnsi="Times New Roman" w:cs="Times New Roman"/>
      <w:b/>
      <w:bCs/>
      <w:kern w:val="36"/>
      <w:sz w:val="48"/>
      <w:szCs w:val="48"/>
      <w:lang w:eastAsia="fr-FR"/>
    </w:rPr>
  </w:style>
  <w:style w:type="character" w:customStyle="1" w:styleId="article-fullmedia-legend">
    <w:name w:val="article-full__media-legend"/>
    <w:basedOn w:val="Policepardfaut"/>
    <w:rsid w:val="00DF4F19"/>
  </w:style>
  <w:style w:type="character" w:customStyle="1" w:styleId="article-tags">
    <w:name w:val="article-tags"/>
    <w:basedOn w:val="Policepardfaut"/>
    <w:rsid w:val="00DF4F19"/>
  </w:style>
  <w:style w:type="character" w:styleId="Lienhypertexte">
    <w:name w:val="Hyperlink"/>
    <w:basedOn w:val="Policepardfaut"/>
    <w:uiPriority w:val="99"/>
    <w:semiHidden/>
    <w:unhideWhenUsed/>
    <w:rsid w:val="00DF4F19"/>
    <w:rPr>
      <w:color w:val="0000FF"/>
      <w:u w:val="single"/>
    </w:rPr>
  </w:style>
  <w:style w:type="paragraph" w:styleId="NormalWeb">
    <w:name w:val="Normal (Web)"/>
    <w:basedOn w:val="Normal"/>
    <w:uiPriority w:val="99"/>
    <w:unhideWhenUsed/>
    <w:rsid w:val="00DF4F1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name">
    <w:name w:val="author-name"/>
    <w:basedOn w:val="Policepardfaut"/>
    <w:rsid w:val="00DF4F19"/>
  </w:style>
  <w:style w:type="character" w:customStyle="1" w:styleId="txt-cit">
    <w:name w:val="txt-cit"/>
    <w:basedOn w:val="Policepardfaut"/>
    <w:rsid w:val="005F0629"/>
  </w:style>
  <w:style w:type="character" w:customStyle="1" w:styleId="article--premiumtext">
    <w:name w:val="article--premium__text"/>
    <w:basedOn w:val="Policepardfaut"/>
    <w:rsid w:val="00DE5C6C"/>
  </w:style>
  <w:style w:type="character" w:customStyle="1" w:styleId="txt-gras">
    <w:name w:val="txt-gras"/>
    <w:basedOn w:val="Policepardfaut"/>
    <w:rsid w:val="00870B9E"/>
  </w:style>
  <w:style w:type="character" w:styleId="Lienhypertextesuivivisit">
    <w:name w:val="FollowedHyperlink"/>
    <w:basedOn w:val="Policepardfaut"/>
    <w:uiPriority w:val="99"/>
    <w:semiHidden/>
    <w:unhideWhenUsed/>
    <w:rsid w:val="00BD5FCF"/>
    <w:rPr>
      <w:color w:val="954F72" w:themeColor="followedHyperlink"/>
      <w:u w:val="single"/>
    </w:rPr>
  </w:style>
  <w:style w:type="paragraph" w:styleId="Paragraphedeliste">
    <w:name w:val="List Paragraph"/>
    <w:basedOn w:val="Normal"/>
    <w:uiPriority w:val="34"/>
    <w:qFormat/>
    <w:rsid w:val="008377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72999">
      <w:bodyDiv w:val="1"/>
      <w:marLeft w:val="0"/>
      <w:marRight w:val="0"/>
      <w:marTop w:val="0"/>
      <w:marBottom w:val="0"/>
      <w:divBdr>
        <w:top w:val="none" w:sz="0" w:space="0" w:color="auto"/>
        <w:left w:val="none" w:sz="0" w:space="0" w:color="auto"/>
        <w:bottom w:val="none" w:sz="0" w:space="0" w:color="auto"/>
        <w:right w:val="none" w:sz="0" w:space="0" w:color="auto"/>
      </w:divBdr>
      <w:divsChild>
        <w:div w:id="764151330">
          <w:marLeft w:val="0"/>
          <w:marRight w:val="0"/>
          <w:marTop w:val="0"/>
          <w:marBottom w:val="225"/>
          <w:divBdr>
            <w:top w:val="none" w:sz="0" w:space="0" w:color="auto"/>
            <w:left w:val="none" w:sz="0" w:space="0" w:color="auto"/>
            <w:bottom w:val="none" w:sz="0" w:space="0" w:color="auto"/>
            <w:right w:val="none" w:sz="0" w:space="0" w:color="auto"/>
          </w:divBdr>
          <w:divsChild>
            <w:div w:id="1579629503">
              <w:marLeft w:val="0"/>
              <w:marRight w:val="0"/>
              <w:marTop w:val="0"/>
              <w:marBottom w:val="0"/>
              <w:divBdr>
                <w:top w:val="none" w:sz="0" w:space="0" w:color="auto"/>
                <w:left w:val="none" w:sz="0" w:space="0" w:color="auto"/>
                <w:bottom w:val="none" w:sz="0" w:space="0" w:color="auto"/>
                <w:right w:val="none" w:sz="0" w:space="0" w:color="auto"/>
              </w:divBdr>
            </w:div>
          </w:divsChild>
        </w:div>
        <w:div w:id="1682657673">
          <w:marLeft w:val="0"/>
          <w:marRight w:val="0"/>
          <w:marTop w:val="0"/>
          <w:marBottom w:val="0"/>
          <w:divBdr>
            <w:top w:val="none" w:sz="0" w:space="0" w:color="auto"/>
            <w:left w:val="none" w:sz="0" w:space="0" w:color="auto"/>
            <w:bottom w:val="none" w:sz="0" w:space="0" w:color="auto"/>
            <w:right w:val="none" w:sz="0" w:space="0" w:color="auto"/>
          </w:divBdr>
          <w:divsChild>
            <w:div w:id="1540389475">
              <w:marLeft w:val="0"/>
              <w:marRight w:val="0"/>
              <w:marTop w:val="0"/>
              <w:marBottom w:val="0"/>
              <w:divBdr>
                <w:top w:val="none" w:sz="0" w:space="0" w:color="auto"/>
                <w:left w:val="none" w:sz="0" w:space="0" w:color="auto"/>
                <w:bottom w:val="none" w:sz="0" w:space="0" w:color="auto"/>
                <w:right w:val="none" w:sz="0" w:space="0" w:color="auto"/>
              </w:divBdr>
              <w:divsChild>
                <w:div w:id="1323772963">
                  <w:marLeft w:val="0"/>
                  <w:marRight w:val="0"/>
                  <w:marTop w:val="0"/>
                  <w:marBottom w:val="0"/>
                  <w:divBdr>
                    <w:top w:val="none" w:sz="0" w:space="0" w:color="auto"/>
                    <w:left w:val="none" w:sz="0" w:space="0" w:color="auto"/>
                    <w:bottom w:val="none" w:sz="0" w:space="0" w:color="auto"/>
                    <w:right w:val="none" w:sz="0" w:space="0" w:color="auto"/>
                  </w:divBdr>
                  <w:divsChild>
                    <w:div w:id="79911853">
                      <w:marLeft w:val="0"/>
                      <w:marRight w:val="0"/>
                      <w:marTop w:val="0"/>
                      <w:marBottom w:val="225"/>
                      <w:divBdr>
                        <w:top w:val="none" w:sz="0" w:space="0" w:color="auto"/>
                        <w:left w:val="none" w:sz="0" w:space="0" w:color="auto"/>
                        <w:bottom w:val="none" w:sz="0" w:space="0" w:color="auto"/>
                        <w:right w:val="none" w:sz="0" w:space="0" w:color="auto"/>
                      </w:divBdr>
                      <w:divsChild>
                        <w:div w:id="1438480571">
                          <w:marLeft w:val="0"/>
                          <w:marRight w:val="0"/>
                          <w:marTop w:val="0"/>
                          <w:marBottom w:val="225"/>
                          <w:divBdr>
                            <w:top w:val="none" w:sz="0" w:space="0" w:color="auto"/>
                            <w:left w:val="none" w:sz="0" w:space="0" w:color="auto"/>
                            <w:bottom w:val="none" w:sz="0" w:space="0" w:color="auto"/>
                            <w:right w:val="none" w:sz="0" w:space="0" w:color="auto"/>
                          </w:divBdr>
                        </w:div>
                        <w:div w:id="1065025897">
                          <w:marLeft w:val="0"/>
                          <w:marRight w:val="0"/>
                          <w:marTop w:val="0"/>
                          <w:marBottom w:val="225"/>
                          <w:divBdr>
                            <w:top w:val="none" w:sz="0" w:space="0" w:color="auto"/>
                            <w:left w:val="none" w:sz="0" w:space="0" w:color="auto"/>
                            <w:bottom w:val="none" w:sz="0" w:space="0" w:color="auto"/>
                            <w:right w:val="none" w:sz="0" w:space="0" w:color="auto"/>
                          </w:divBdr>
                        </w:div>
                        <w:div w:id="700282074">
                          <w:marLeft w:val="0"/>
                          <w:marRight w:val="0"/>
                          <w:marTop w:val="0"/>
                          <w:marBottom w:val="0"/>
                          <w:divBdr>
                            <w:top w:val="none" w:sz="0" w:space="0" w:color="auto"/>
                            <w:left w:val="none" w:sz="0" w:space="0" w:color="auto"/>
                            <w:bottom w:val="none" w:sz="0" w:space="0" w:color="auto"/>
                            <w:right w:val="none" w:sz="0" w:space="0" w:color="auto"/>
                          </w:divBdr>
                        </w:div>
                      </w:divsChild>
                    </w:div>
                    <w:div w:id="496965325">
                      <w:marLeft w:val="0"/>
                      <w:marRight w:val="0"/>
                      <w:marTop w:val="0"/>
                      <w:marBottom w:val="0"/>
                      <w:divBdr>
                        <w:top w:val="none" w:sz="0" w:space="0" w:color="auto"/>
                        <w:left w:val="none" w:sz="0" w:space="0" w:color="auto"/>
                        <w:bottom w:val="none" w:sz="0" w:space="0" w:color="auto"/>
                        <w:right w:val="none" w:sz="0" w:space="0" w:color="auto"/>
                      </w:divBdr>
                      <w:divsChild>
                        <w:div w:id="542400209">
                          <w:marLeft w:val="0"/>
                          <w:marRight w:val="0"/>
                          <w:marTop w:val="0"/>
                          <w:marBottom w:val="0"/>
                          <w:divBdr>
                            <w:top w:val="none" w:sz="0" w:space="0" w:color="auto"/>
                            <w:left w:val="none" w:sz="0" w:space="0" w:color="auto"/>
                            <w:bottom w:val="none" w:sz="0" w:space="0" w:color="auto"/>
                            <w:right w:val="none" w:sz="0" w:space="0" w:color="auto"/>
                          </w:divBdr>
                          <w:divsChild>
                            <w:div w:id="1170217353">
                              <w:marLeft w:val="0"/>
                              <w:marRight w:val="0"/>
                              <w:marTop w:val="225"/>
                              <w:marBottom w:val="225"/>
                              <w:divBdr>
                                <w:top w:val="none" w:sz="0" w:space="0" w:color="auto"/>
                                <w:left w:val="none" w:sz="0" w:space="0" w:color="auto"/>
                                <w:bottom w:val="none" w:sz="0" w:space="0" w:color="auto"/>
                                <w:right w:val="none" w:sz="0" w:space="0" w:color="auto"/>
                              </w:divBdr>
                              <w:divsChild>
                                <w:div w:id="519440993">
                                  <w:marLeft w:val="0"/>
                                  <w:marRight w:val="0"/>
                                  <w:marTop w:val="0"/>
                                  <w:marBottom w:val="0"/>
                                  <w:divBdr>
                                    <w:top w:val="none" w:sz="0" w:space="0" w:color="auto"/>
                                    <w:left w:val="none" w:sz="0" w:space="0" w:color="auto"/>
                                    <w:bottom w:val="none" w:sz="0" w:space="0" w:color="auto"/>
                                    <w:right w:val="none" w:sz="0" w:space="0" w:color="auto"/>
                                  </w:divBdr>
                                  <w:divsChild>
                                    <w:div w:id="1327516691">
                                      <w:marLeft w:val="0"/>
                                      <w:marRight w:val="0"/>
                                      <w:marTop w:val="0"/>
                                      <w:marBottom w:val="0"/>
                                      <w:divBdr>
                                        <w:top w:val="none" w:sz="0" w:space="0" w:color="auto"/>
                                        <w:left w:val="none" w:sz="0" w:space="0" w:color="auto"/>
                                        <w:bottom w:val="none" w:sz="0" w:space="0" w:color="auto"/>
                                        <w:right w:val="none" w:sz="0" w:space="0" w:color="auto"/>
                                      </w:divBdr>
                                      <w:divsChild>
                                        <w:div w:id="29035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5069">
                      <w:marLeft w:val="0"/>
                      <w:marRight w:val="0"/>
                      <w:marTop w:val="0"/>
                      <w:marBottom w:val="0"/>
                      <w:divBdr>
                        <w:top w:val="none" w:sz="0" w:space="0" w:color="auto"/>
                        <w:left w:val="none" w:sz="0" w:space="0" w:color="auto"/>
                        <w:bottom w:val="none" w:sz="0" w:space="0" w:color="auto"/>
                        <w:right w:val="none" w:sz="0" w:space="0" w:color="auto"/>
                      </w:divBdr>
                      <w:divsChild>
                        <w:div w:id="270170093">
                          <w:marLeft w:val="0"/>
                          <w:marRight w:val="0"/>
                          <w:marTop w:val="0"/>
                          <w:marBottom w:val="0"/>
                          <w:divBdr>
                            <w:top w:val="none" w:sz="0" w:space="0" w:color="auto"/>
                            <w:left w:val="none" w:sz="0" w:space="0" w:color="auto"/>
                            <w:bottom w:val="none" w:sz="0" w:space="0" w:color="auto"/>
                            <w:right w:val="none" w:sz="0" w:space="0" w:color="auto"/>
                          </w:divBdr>
                          <w:divsChild>
                            <w:div w:id="1210991383">
                              <w:marLeft w:val="0"/>
                              <w:marRight w:val="0"/>
                              <w:marTop w:val="0"/>
                              <w:marBottom w:val="225"/>
                              <w:divBdr>
                                <w:top w:val="none" w:sz="0" w:space="0" w:color="auto"/>
                                <w:left w:val="none" w:sz="0" w:space="0" w:color="auto"/>
                                <w:bottom w:val="none" w:sz="0" w:space="0" w:color="auto"/>
                                <w:right w:val="none" w:sz="0" w:space="0" w:color="auto"/>
                              </w:divBdr>
                            </w:div>
                            <w:div w:id="14201322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164329">
      <w:bodyDiv w:val="1"/>
      <w:marLeft w:val="0"/>
      <w:marRight w:val="0"/>
      <w:marTop w:val="0"/>
      <w:marBottom w:val="0"/>
      <w:divBdr>
        <w:top w:val="none" w:sz="0" w:space="0" w:color="auto"/>
        <w:left w:val="none" w:sz="0" w:space="0" w:color="auto"/>
        <w:bottom w:val="none" w:sz="0" w:space="0" w:color="auto"/>
        <w:right w:val="none" w:sz="0" w:space="0" w:color="auto"/>
      </w:divBdr>
      <w:divsChild>
        <w:div w:id="1656913683">
          <w:marLeft w:val="0"/>
          <w:marRight w:val="0"/>
          <w:marTop w:val="0"/>
          <w:marBottom w:val="225"/>
          <w:divBdr>
            <w:top w:val="none" w:sz="0" w:space="0" w:color="auto"/>
            <w:left w:val="none" w:sz="0" w:space="0" w:color="auto"/>
            <w:bottom w:val="none" w:sz="0" w:space="0" w:color="auto"/>
            <w:right w:val="none" w:sz="0" w:space="0" w:color="auto"/>
          </w:divBdr>
          <w:divsChild>
            <w:div w:id="673917147">
              <w:marLeft w:val="0"/>
              <w:marRight w:val="0"/>
              <w:marTop w:val="0"/>
              <w:marBottom w:val="0"/>
              <w:divBdr>
                <w:top w:val="none" w:sz="0" w:space="0" w:color="auto"/>
                <w:left w:val="none" w:sz="0" w:space="0" w:color="auto"/>
                <w:bottom w:val="none" w:sz="0" w:space="0" w:color="auto"/>
                <w:right w:val="none" w:sz="0" w:space="0" w:color="auto"/>
              </w:divBdr>
            </w:div>
          </w:divsChild>
        </w:div>
        <w:div w:id="1635598438">
          <w:marLeft w:val="0"/>
          <w:marRight w:val="0"/>
          <w:marTop w:val="0"/>
          <w:marBottom w:val="0"/>
          <w:divBdr>
            <w:top w:val="none" w:sz="0" w:space="0" w:color="auto"/>
            <w:left w:val="none" w:sz="0" w:space="0" w:color="auto"/>
            <w:bottom w:val="none" w:sz="0" w:space="0" w:color="auto"/>
            <w:right w:val="none" w:sz="0" w:space="0" w:color="auto"/>
          </w:divBdr>
          <w:divsChild>
            <w:div w:id="1774400468">
              <w:marLeft w:val="0"/>
              <w:marRight w:val="0"/>
              <w:marTop w:val="0"/>
              <w:marBottom w:val="0"/>
              <w:divBdr>
                <w:top w:val="none" w:sz="0" w:space="0" w:color="auto"/>
                <w:left w:val="none" w:sz="0" w:space="0" w:color="auto"/>
                <w:bottom w:val="none" w:sz="0" w:space="0" w:color="auto"/>
                <w:right w:val="none" w:sz="0" w:space="0" w:color="auto"/>
              </w:divBdr>
              <w:divsChild>
                <w:div w:id="2071878728">
                  <w:marLeft w:val="0"/>
                  <w:marRight w:val="0"/>
                  <w:marTop w:val="0"/>
                  <w:marBottom w:val="0"/>
                  <w:divBdr>
                    <w:top w:val="none" w:sz="0" w:space="0" w:color="auto"/>
                    <w:left w:val="none" w:sz="0" w:space="0" w:color="auto"/>
                    <w:bottom w:val="none" w:sz="0" w:space="0" w:color="auto"/>
                    <w:right w:val="none" w:sz="0" w:space="0" w:color="auto"/>
                  </w:divBdr>
                  <w:divsChild>
                    <w:div w:id="1585800478">
                      <w:marLeft w:val="0"/>
                      <w:marRight w:val="0"/>
                      <w:marTop w:val="0"/>
                      <w:marBottom w:val="225"/>
                      <w:divBdr>
                        <w:top w:val="none" w:sz="0" w:space="0" w:color="auto"/>
                        <w:left w:val="none" w:sz="0" w:space="0" w:color="auto"/>
                        <w:bottom w:val="none" w:sz="0" w:space="0" w:color="auto"/>
                        <w:right w:val="none" w:sz="0" w:space="0" w:color="auto"/>
                      </w:divBdr>
                      <w:divsChild>
                        <w:div w:id="891767619">
                          <w:marLeft w:val="0"/>
                          <w:marRight w:val="0"/>
                          <w:marTop w:val="0"/>
                          <w:marBottom w:val="225"/>
                          <w:divBdr>
                            <w:top w:val="none" w:sz="0" w:space="0" w:color="auto"/>
                            <w:left w:val="none" w:sz="0" w:space="0" w:color="auto"/>
                            <w:bottom w:val="none" w:sz="0" w:space="0" w:color="auto"/>
                            <w:right w:val="none" w:sz="0" w:space="0" w:color="auto"/>
                          </w:divBdr>
                        </w:div>
                        <w:div w:id="2026517463">
                          <w:marLeft w:val="0"/>
                          <w:marRight w:val="0"/>
                          <w:marTop w:val="0"/>
                          <w:marBottom w:val="225"/>
                          <w:divBdr>
                            <w:top w:val="none" w:sz="0" w:space="0" w:color="auto"/>
                            <w:left w:val="none" w:sz="0" w:space="0" w:color="auto"/>
                            <w:bottom w:val="none" w:sz="0" w:space="0" w:color="auto"/>
                            <w:right w:val="none" w:sz="0" w:space="0" w:color="auto"/>
                          </w:divBdr>
                        </w:div>
                        <w:div w:id="1459491410">
                          <w:marLeft w:val="0"/>
                          <w:marRight w:val="0"/>
                          <w:marTop w:val="0"/>
                          <w:marBottom w:val="0"/>
                          <w:divBdr>
                            <w:top w:val="none" w:sz="0" w:space="0" w:color="auto"/>
                            <w:left w:val="none" w:sz="0" w:space="0" w:color="auto"/>
                            <w:bottom w:val="none" w:sz="0" w:space="0" w:color="auto"/>
                            <w:right w:val="none" w:sz="0" w:space="0" w:color="auto"/>
                          </w:divBdr>
                        </w:div>
                      </w:divsChild>
                    </w:div>
                    <w:div w:id="1503396210">
                      <w:marLeft w:val="0"/>
                      <w:marRight w:val="0"/>
                      <w:marTop w:val="0"/>
                      <w:marBottom w:val="0"/>
                      <w:divBdr>
                        <w:top w:val="none" w:sz="0" w:space="0" w:color="auto"/>
                        <w:left w:val="none" w:sz="0" w:space="0" w:color="auto"/>
                        <w:bottom w:val="none" w:sz="0" w:space="0" w:color="auto"/>
                        <w:right w:val="none" w:sz="0" w:space="0" w:color="auto"/>
                      </w:divBdr>
                      <w:divsChild>
                        <w:div w:id="1195001223">
                          <w:marLeft w:val="0"/>
                          <w:marRight w:val="0"/>
                          <w:marTop w:val="0"/>
                          <w:marBottom w:val="0"/>
                          <w:divBdr>
                            <w:top w:val="none" w:sz="0" w:space="0" w:color="auto"/>
                            <w:left w:val="none" w:sz="0" w:space="0" w:color="auto"/>
                            <w:bottom w:val="none" w:sz="0" w:space="0" w:color="auto"/>
                            <w:right w:val="none" w:sz="0" w:space="0" w:color="auto"/>
                          </w:divBdr>
                        </w:div>
                      </w:divsChild>
                    </w:div>
                    <w:div w:id="255091522">
                      <w:marLeft w:val="0"/>
                      <w:marRight w:val="0"/>
                      <w:marTop w:val="0"/>
                      <w:marBottom w:val="0"/>
                      <w:divBdr>
                        <w:top w:val="none" w:sz="0" w:space="0" w:color="auto"/>
                        <w:left w:val="none" w:sz="0" w:space="0" w:color="auto"/>
                        <w:bottom w:val="none" w:sz="0" w:space="0" w:color="auto"/>
                        <w:right w:val="none" w:sz="0" w:space="0" w:color="auto"/>
                      </w:divBdr>
                      <w:divsChild>
                        <w:div w:id="183831990">
                          <w:marLeft w:val="0"/>
                          <w:marRight w:val="0"/>
                          <w:marTop w:val="0"/>
                          <w:marBottom w:val="0"/>
                          <w:divBdr>
                            <w:top w:val="none" w:sz="0" w:space="0" w:color="auto"/>
                            <w:left w:val="none" w:sz="0" w:space="0" w:color="auto"/>
                            <w:bottom w:val="none" w:sz="0" w:space="0" w:color="auto"/>
                            <w:right w:val="none" w:sz="0" w:space="0" w:color="auto"/>
                          </w:divBdr>
                          <w:divsChild>
                            <w:div w:id="2087995649">
                              <w:marLeft w:val="0"/>
                              <w:marRight w:val="0"/>
                              <w:marTop w:val="0"/>
                              <w:marBottom w:val="225"/>
                              <w:divBdr>
                                <w:top w:val="none" w:sz="0" w:space="0" w:color="auto"/>
                                <w:left w:val="none" w:sz="0" w:space="0" w:color="auto"/>
                                <w:bottom w:val="none" w:sz="0" w:space="0" w:color="auto"/>
                                <w:right w:val="none" w:sz="0" w:space="0" w:color="auto"/>
                              </w:divBdr>
                            </w:div>
                            <w:div w:id="13110123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7715">
      <w:bodyDiv w:val="1"/>
      <w:marLeft w:val="0"/>
      <w:marRight w:val="0"/>
      <w:marTop w:val="0"/>
      <w:marBottom w:val="0"/>
      <w:divBdr>
        <w:top w:val="none" w:sz="0" w:space="0" w:color="auto"/>
        <w:left w:val="none" w:sz="0" w:space="0" w:color="auto"/>
        <w:bottom w:val="none" w:sz="0" w:space="0" w:color="auto"/>
        <w:right w:val="none" w:sz="0" w:space="0" w:color="auto"/>
      </w:divBdr>
      <w:divsChild>
        <w:div w:id="1250886196">
          <w:marLeft w:val="0"/>
          <w:marRight w:val="0"/>
          <w:marTop w:val="0"/>
          <w:marBottom w:val="225"/>
          <w:divBdr>
            <w:top w:val="none" w:sz="0" w:space="0" w:color="auto"/>
            <w:left w:val="none" w:sz="0" w:space="0" w:color="auto"/>
            <w:bottom w:val="none" w:sz="0" w:space="0" w:color="auto"/>
            <w:right w:val="none" w:sz="0" w:space="0" w:color="auto"/>
          </w:divBdr>
          <w:divsChild>
            <w:div w:id="1703900410">
              <w:marLeft w:val="0"/>
              <w:marRight w:val="0"/>
              <w:marTop w:val="0"/>
              <w:marBottom w:val="0"/>
              <w:divBdr>
                <w:top w:val="none" w:sz="0" w:space="0" w:color="auto"/>
                <w:left w:val="none" w:sz="0" w:space="0" w:color="auto"/>
                <w:bottom w:val="none" w:sz="0" w:space="0" w:color="auto"/>
                <w:right w:val="none" w:sz="0" w:space="0" w:color="auto"/>
              </w:divBdr>
            </w:div>
          </w:divsChild>
        </w:div>
        <w:div w:id="1753356397">
          <w:marLeft w:val="0"/>
          <w:marRight w:val="0"/>
          <w:marTop w:val="0"/>
          <w:marBottom w:val="0"/>
          <w:divBdr>
            <w:top w:val="none" w:sz="0" w:space="0" w:color="auto"/>
            <w:left w:val="none" w:sz="0" w:space="0" w:color="auto"/>
            <w:bottom w:val="none" w:sz="0" w:space="0" w:color="auto"/>
            <w:right w:val="none" w:sz="0" w:space="0" w:color="auto"/>
          </w:divBdr>
          <w:divsChild>
            <w:div w:id="716004241">
              <w:marLeft w:val="0"/>
              <w:marRight w:val="0"/>
              <w:marTop w:val="0"/>
              <w:marBottom w:val="0"/>
              <w:divBdr>
                <w:top w:val="none" w:sz="0" w:space="0" w:color="auto"/>
                <w:left w:val="none" w:sz="0" w:space="0" w:color="auto"/>
                <w:bottom w:val="none" w:sz="0" w:space="0" w:color="auto"/>
                <w:right w:val="none" w:sz="0" w:space="0" w:color="auto"/>
              </w:divBdr>
              <w:divsChild>
                <w:div w:id="1243220854">
                  <w:marLeft w:val="0"/>
                  <w:marRight w:val="0"/>
                  <w:marTop w:val="0"/>
                  <w:marBottom w:val="0"/>
                  <w:divBdr>
                    <w:top w:val="none" w:sz="0" w:space="0" w:color="auto"/>
                    <w:left w:val="none" w:sz="0" w:space="0" w:color="auto"/>
                    <w:bottom w:val="none" w:sz="0" w:space="0" w:color="auto"/>
                    <w:right w:val="none" w:sz="0" w:space="0" w:color="auto"/>
                  </w:divBdr>
                  <w:divsChild>
                    <w:div w:id="1283223158">
                      <w:marLeft w:val="0"/>
                      <w:marRight w:val="0"/>
                      <w:marTop w:val="0"/>
                      <w:marBottom w:val="225"/>
                      <w:divBdr>
                        <w:top w:val="none" w:sz="0" w:space="0" w:color="auto"/>
                        <w:left w:val="none" w:sz="0" w:space="0" w:color="auto"/>
                        <w:bottom w:val="none" w:sz="0" w:space="0" w:color="auto"/>
                        <w:right w:val="none" w:sz="0" w:space="0" w:color="auto"/>
                      </w:divBdr>
                      <w:divsChild>
                        <w:div w:id="100421865">
                          <w:marLeft w:val="0"/>
                          <w:marRight w:val="0"/>
                          <w:marTop w:val="0"/>
                          <w:marBottom w:val="225"/>
                          <w:divBdr>
                            <w:top w:val="none" w:sz="0" w:space="0" w:color="auto"/>
                            <w:left w:val="none" w:sz="0" w:space="0" w:color="auto"/>
                            <w:bottom w:val="none" w:sz="0" w:space="0" w:color="auto"/>
                            <w:right w:val="none" w:sz="0" w:space="0" w:color="auto"/>
                          </w:divBdr>
                        </w:div>
                        <w:div w:id="671567823">
                          <w:marLeft w:val="0"/>
                          <w:marRight w:val="0"/>
                          <w:marTop w:val="0"/>
                          <w:marBottom w:val="225"/>
                          <w:divBdr>
                            <w:top w:val="none" w:sz="0" w:space="0" w:color="auto"/>
                            <w:left w:val="none" w:sz="0" w:space="0" w:color="auto"/>
                            <w:bottom w:val="none" w:sz="0" w:space="0" w:color="auto"/>
                            <w:right w:val="none" w:sz="0" w:space="0" w:color="auto"/>
                          </w:divBdr>
                        </w:div>
                        <w:div w:id="1530491383">
                          <w:marLeft w:val="0"/>
                          <w:marRight w:val="0"/>
                          <w:marTop w:val="0"/>
                          <w:marBottom w:val="0"/>
                          <w:divBdr>
                            <w:top w:val="none" w:sz="0" w:space="0" w:color="auto"/>
                            <w:left w:val="none" w:sz="0" w:space="0" w:color="auto"/>
                            <w:bottom w:val="none" w:sz="0" w:space="0" w:color="auto"/>
                            <w:right w:val="none" w:sz="0" w:space="0" w:color="auto"/>
                          </w:divBdr>
                        </w:div>
                      </w:divsChild>
                    </w:div>
                    <w:div w:id="885868914">
                      <w:marLeft w:val="0"/>
                      <w:marRight w:val="0"/>
                      <w:marTop w:val="0"/>
                      <w:marBottom w:val="0"/>
                      <w:divBdr>
                        <w:top w:val="none" w:sz="0" w:space="0" w:color="auto"/>
                        <w:left w:val="none" w:sz="0" w:space="0" w:color="auto"/>
                        <w:bottom w:val="none" w:sz="0" w:space="0" w:color="auto"/>
                        <w:right w:val="none" w:sz="0" w:space="0" w:color="auto"/>
                      </w:divBdr>
                      <w:divsChild>
                        <w:div w:id="141616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522156">
      <w:bodyDiv w:val="1"/>
      <w:marLeft w:val="0"/>
      <w:marRight w:val="0"/>
      <w:marTop w:val="0"/>
      <w:marBottom w:val="0"/>
      <w:divBdr>
        <w:top w:val="none" w:sz="0" w:space="0" w:color="auto"/>
        <w:left w:val="none" w:sz="0" w:space="0" w:color="auto"/>
        <w:bottom w:val="none" w:sz="0" w:space="0" w:color="auto"/>
        <w:right w:val="none" w:sz="0" w:space="0" w:color="auto"/>
      </w:divBdr>
      <w:divsChild>
        <w:div w:id="609969052">
          <w:marLeft w:val="0"/>
          <w:marRight w:val="0"/>
          <w:marTop w:val="0"/>
          <w:marBottom w:val="0"/>
          <w:divBdr>
            <w:top w:val="none" w:sz="0" w:space="0" w:color="auto"/>
            <w:left w:val="none" w:sz="0" w:space="0" w:color="auto"/>
            <w:bottom w:val="none" w:sz="0" w:space="0" w:color="auto"/>
            <w:right w:val="none" w:sz="0" w:space="0" w:color="auto"/>
          </w:divBdr>
          <w:divsChild>
            <w:div w:id="1270971859">
              <w:marLeft w:val="0"/>
              <w:marRight w:val="0"/>
              <w:marTop w:val="0"/>
              <w:marBottom w:val="0"/>
              <w:divBdr>
                <w:top w:val="none" w:sz="0" w:space="0" w:color="auto"/>
                <w:left w:val="none" w:sz="0" w:space="0" w:color="auto"/>
                <w:bottom w:val="none" w:sz="0" w:space="0" w:color="auto"/>
                <w:right w:val="none" w:sz="0" w:space="0" w:color="auto"/>
              </w:divBdr>
            </w:div>
          </w:divsChild>
        </w:div>
        <w:div w:id="692147343">
          <w:marLeft w:val="0"/>
          <w:marRight w:val="0"/>
          <w:marTop w:val="0"/>
          <w:marBottom w:val="0"/>
          <w:divBdr>
            <w:top w:val="none" w:sz="0" w:space="0" w:color="auto"/>
            <w:left w:val="none" w:sz="0" w:space="0" w:color="auto"/>
            <w:bottom w:val="none" w:sz="0" w:space="0" w:color="auto"/>
            <w:right w:val="none" w:sz="0" w:space="0" w:color="auto"/>
          </w:divBdr>
          <w:divsChild>
            <w:div w:id="1740253004">
              <w:marLeft w:val="0"/>
              <w:marRight w:val="0"/>
              <w:marTop w:val="0"/>
              <w:marBottom w:val="0"/>
              <w:divBdr>
                <w:top w:val="none" w:sz="0" w:space="0" w:color="auto"/>
                <w:left w:val="none" w:sz="0" w:space="0" w:color="auto"/>
                <w:bottom w:val="none" w:sz="0" w:space="0" w:color="auto"/>
                <w:right w:val="none" w:sz="0" w:space="0" w:color="auto"/>
              </w:divBdr>
              <w:divsChild>
                <w:div w:id="1282810308">
                  <w:marLeft w:val="0"/>
                  <w:marRight w:val="0"/>
                  <w:marTop w:val="0"/>
                  <w:marBottom w:val="0"/>
                  <w:divBdr>
                    <w:top w:val="none" w:sz="0" w:space="0" w:color="auto"/>
                    <w:left w:val="none" w:sz="0" w:space="0" w:color="auto"/>
                    <w:bottom w:val="none" w:sz="0" w:space="0" w:color="auto"/>
                    <w:right w:val="none" w:sz="0" w:space="0" w:color="auto"/>
                  </w:divBdr>
                  <w:divsChild>
                    <w:div w:id="1485271928">
                      <w:marLeft w:val="0"/>
                      <w:marRight w:val="0"/>
                      <w:marTop w:val="0"/>
                      <w:marBottom w:val="0"/>
                      <w:divBdr>
                        <w:top w:val="none" w:sz="0" w:space="0" w:color="auto"/>
                        <w:left w:val="none" w:sz="0" w:space="0" w:color="auto"/>
                        <w:bottom w:val="none" w:sz="0" w:space="0" w:color="auto"/>
                        <w:right w:val="none" w:sz="0" w:space="0" w:color="auto"/>
                      </w:divBdr>
                      <w:divsChild>
                        <w:div w:id="86003140">
                          <w:marLeft w:val="0"/>
                          <w:marRight w:val="0"/>
                          <w:marTop w:val="0"/>
                          <w:marBottom w:val="0"/>
                          <w:divBdr>
                            <w:top w:val="none" w:sz="0" w:space="0" w:color="auto"/>
                            <w:left w:val="none" w:sz="0" w:space="0" w:color="auto"/>
                            <w:bottom w:val="none" w:sz="0" w:space="0" w:color="auto"/>
                            <w:right w:val="none" w:sz="0" w:space="0" w:color="auto"/>
                          </w:divBdr>
                        </w:div>
                        <w:div w:id="2146001859">
                          <w:marLeft w:val="0"/>
                          <w:marRight w:val="0"/>
                          <w:marTop w:val="0"/>
                          <w:marBottom w:val="0"/>
                          <w:divBdr>
                            <w:top w:val="none" w:sz="0" w:space="0" w:color="auto"/>
                            <w:left w:val="none" w:sz="0" w:space="0" w:color="auto"/>
                            <w:bottom w:val="none" w:sz="0" w:space="0" w:color="auto"/>
                            <w:right w:val="none" w:sz="0" w:space="0" w:color="auto"/>
                          </w:divBdr>
                        </w:div>
                      </w:divsChild>
                    </w:div>
                    <w:div w:id="238946790">
                      <w:marLeft w:val="0"/>
                      <w:marRight w:val="0"/>
                      <w:marTop w:val="0"/>
                      <w:marBottom w:val="0"/>
                      <w:divBdr>
                        <w:top w:val="none" w:sz="0" w:space="0" w:color="auto"/>
                        <w:left w:val="none" w:sz="0" w:space="0" w:color="auto"/>
                        <w:bottom w:val="none" w:sz="0" w:space="0" w:color="auto"/>
                        <w:right w:val="none" w:sz="0" w:space="0" w:color="auto"/>
                      </w:divBdr>
                      <w:divsChild>
                        <w:div w:id="2041860712">
                          <w:marLeft w:val="0"/>
                          <w:marRight w:val="0"/>
                          <w:marTop w:val="0"/>
                          <w:marBottom w:val="0"/>
                          <w:divBdr>
                            <w:top w:val="none" w:sz="0" w:space="0" w:color="auto"/>
                            <w:left w:val="none" w:sz="0" w:space="0" w:color="auto"/>
                            <w:bottom w:val="none" w:sz="0" w:space="0" w:color="auto"/>
                            <w:right w:val="none" w:sz="0" w:space="0" w:color="auto"/>
                          </w:divBdr>
                        </w:div>
                      </w:divsChild>
                    </w:div>
                    <w:div w:id="92014421">
                      <w:marLeft w:val="0"/>
                      <w:marRight w:val="0"/>
                      <w:marTop w:val="0"/>
                      <w:marBottom w:val="0"/>
                      <w:divBdr>
                        <w:top w:val="none" w:sz="0" w:space="0" w:color="auto"/>
                        <w:left w:val="none" w:sz="0" w:space="0" w:color="auto"/>
                        <w:bottom w:val="none" w:sz="0" w:space="0" w:color="auto"/>
                        <w:right w:val="none" w:sz="0" w:space="0" w:color="auto"/>
                      </w:divBdr>
                      <w:divsChild>
                        <w:div w:id="1917279425">
                          <w:marLeft w:val="0"/>
                          <w:marRight w:val="0"/>
                          <w:marTop w:val="0"/>
                          <w:marBottom w:val="0"/>
                          <w:divBdr>
                            <w:top w:val="none" w:sz="0" w:space="0" w:color="auto"/>
                            <w:left w:val="none" w:sz="0" w:space="0" w:color="auto"/>
                            <w:bottom w:val="none" w:sz="0" w:space="0" w:color="auto"/>
                            <w:right w:val="none" w:sz="0" w:space="0" w:color="auto"/>
                          </w:divBdr>
                          <w:divsChild>
                            <w:div w:id="11465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17126">
      <w:bodyDiv w:val="1"/>
      <w:marLeft w:val="0"/>
      <w:marRight w:val="0"/>
      <w:marTop w:val="0"/>
      <w:marBottom w:val="0"/>
      <w:divBdr>
        <w:top w:val="none" w:sz="0" w:space="0" w:color="auto"/>
        <w:left w:val="none" w:sz="0" w:space="0" w:color="auto"/>
        <w:bottom w:val="none" w:sz="0" w:space="0" w:color="auto"/>
        <w:right w:val="none" w:sz="0" w:space="0" w:color="auto"/>
      </w:divBdr>
      <w:divsChild>
        <w:div w:id="511606581">
          <w:marLeft w:val="0"/>
          <w:marRight w:val="0"/>
          <w:marTop w:val="0"/>
          <w:marBottom w:val="225"/>
          <w:divBdr>
            <w:top w:val="none" w:sz="0" w:space="0" w:color="auto"/>
            <w:left w:val="none" w:sz="0" w:space="0" w:color="auto"/>
            <w:bottom w:val="none" w:sz="0" w:space="0" w:color="auto"/>
            <w:right w:val="none" w:sz="0" w:space="0" w:color="auto"/>
          </w:divBdr>
          <w:divsChild>
            <w:div w:id="2023773150">
              <w:marLeft w:val="0"/>
              <w:marRight w:val="0"/>
              <w:marTop w:val="0"/>
              <w:marBottom w:val="0"/>
              <w:divBdr>
                <w:top w:val="none" w:sz="0" w:space="0" w:color="auto"/>
                <w:left w:val="none" w:sz="0" w:space="0" w:color="auto"/>
                <w:bottom w:val="none" w:sz="0" w:space="0" w:color="auto"/>
                <w:right w:val="none" w:sz="0" w:space="0" w:color="auto"/>
              </w:divBdr>
            </w:div>
          </w:divsChild>
        </w:div>
        <w:div w:id="775102737">
          <w:marLeft w:val="0"/>
          <w:marRight w:val="0"/>
          <w:marTop w:val="0"/>
          <w:marBottom w:val="0"/>
          <w:divBdr>
            <w:top w:val="none" w:sz="0" w:space="0" w:color="auto"/>
            <w:left w:val="none" w:sz="0" w:space="0" w:color="auto"/>
            <w:bottom w:val="none" w:sz="0" w:space="0" w:color="auto"/>
            <w:right w:val="none" w:sz="0" w:space="0" w:color="auto"/>
          </w:divBdr>
          <w:divsChild>
            <w:div w:id="935553933">
              <w:marLeft w:val="0"/>
              <w:marRight w:val="0"/>
              <w:marTop w:val="0"/>
              <w:marBottom w:val="0"/>
              <w:divBdr>
                <w:top w:val="none" w:sz="0" w:space="0" w:color="auto"/>
                <w:left w:val="none" w:sz="0" w:space="0" w:color="auto"/>
                <w:bottom w:val="none" w:sz="0" w:space="0" w:color="auto"/>
                <w:right w:val="none" w:sz="0" w:space="0" w:color="auto"/>
              </w:divBdr>
              <w:divsChild>
                <w:div w:id="698971466">
                  <w:marLeft w:val="0"/>
                  <w:marRight w:val="0"/>
                  <w:marTop w:val="0"/>
                  <w:marBottom w:val="0"/>
                  <w:divBdr>
                    <w:top w:val="none" w:sz="0" w:space="0" w:color="auto"/>
                    <w:left w:val="none" w:sz="0" w:space="0" w:color="auto"/>
                    <w:bottom w:val="none" w:sz="0" w:space="0" w:color="auto"/>
                    <w:right w:val="none" w:sz="0" w:space="0" w:color="auto"/>
                  </w:divBdr>
                  <w:divsChild>
                    <w:div w:id="715854469">
                      <w:marLeft w:val="0"/>
                      <w:marRight w:val="0"/>
                      <w:marTop w:val="0"/>
                      <w:marBottom w:val="225"/>
                      <w:divBdr>
                        <w:top w:val="none" w:sz="0" w:space="0" w:color="auto"/>
                        <w:left w:val="none" w:sz="0" w:space="0" w:color="auto"/>
                        <w:bottom w:val="none" w:sz="0" w:space="0" w:color="auto"/>
                        <w:right w:val="none" w:sz="0" w:space="0" w:color="auto"/>
                      </w:divBdr>
                      <w:divsChild>
                        <w:div w:id="1146513992">
                          <w:marLeft w:val="0"/>
                          <w:marRight w:val="0"/>
                          <w:marTop w:val="0"/>
                          <w:marBottom w:val="225"/>
                          <w:divBdr>
                            <w:top w:val="none" w:sz="0" w:space="0" w:color="auto"/>
                            <w:left w:val="none" w:sz="0" w:space="0" w:color="auto"/>
                            <w:bottom w:val="none" w:sz="0" w:space="0" w:color="auto"/>
                            <w:right w:val="none" w:sz="0" w:space="0" w:color="auto"/>
                          </w:divBdr>
                        </w:div>
                        <w:div w:id="1947275760">
                          <w:marLeft w:val="0"/>
                          <w:marRight w:val="0"/>
                          <w:marTop w:val="0"/>
                          <w:marBottom w:val="225"/>
                          <w:divBdr>
                            <w:top w:val="none" w:sz="0" w:space="0" w:color="auto"/>
                            <w:left w:val="none" w:sz="0" w:space="0" w:color="auto"/>
                            <w:bottom w:val="none" w:sz="0" w:space="0" w:color="auto"/>
                            <w:right w:val="none" w:sz="0" w:space="0" w:color="auto"/>
                          </w:divBdr>
                        </w:div>
                        <w:div w:id="790630782">
                          <w:marLeft w:val="0"/>
                          <w:marRight w:val="0"/>
                          <w:marTop w:val="0"/>
                          <w:marBottom w:val="0"/>
                          <w:divBdr>
                            <w:top w:val="none" w:sz="0" w:space="0" w:color="auto"/>
                            <w:left w:val="none" w:sz="0" w:space="0" w:color="auto"/>
                            <w:bottom w:val="none" w:sz="0" w:space="0" w:color="auto"/>
                            <w:right w:val="none" w:sz="0" w:space="0" w:color="auto"/>
                          </w:divBdr>
                        </w:div>
                      </w:divsChild>
                    </w:div>
                    <w:div w:id="237060628">
                      <w:marLeft w:val="0"/>
                      <w:marRight w:val="0"/>
                      <w:marTop w:val="0"/>
                      <w:marBottom w:val="0"/>
                      <w:divBdr>
                        <w:top w:val="none" w:sz="0" w:space="0" w:color="auto"/>
                        <w:left w:val="none" w:sz="0" w:space="0" w:color="auto"/>
                        <w:bottom w:val="none" w:sz="0" w:space="0" w:color="auto"/>
                        <w:right w:val="none" w:sz="0" w:space="0" w:color="auto"/>
                      </w:divBdr>
                      <w:divsChild>
                        <w:div w:id="2045979865">
                          <w:marLeft w:val="0"/>
                          <w:marRight w:val="0"/>
                          <w:marTop w:val="0"/>
                          <w:marBottom w:val="0"/>
                          <w:divBdr>
                            <w:top w:val="none" w:sz="0" w:space="0" w:color="auto"/>
                            <w:left w:val="none" w:sz="0" w:space="0" w:color="auto"/>
                            <w:bottom w:val="none" w:sz="0" w:space="0" w:color="auto"/>
                            <w:right w:val="none" w:sz="0" w:space="0" w:color="auto"/>
                          </w:divBdr>
                        </w:div>
                      </w:divsChild>
                    </w:div>
                    <w:div w:id="242423247">
                      <w:marLeft w:val="0"/>
                      <w:marRight w:val="0"/>
                      <w:marTop w:val="0"/>
                      <w:marBottom w:val="0"/>
                      <w:divBdr>
                        <w:top w:val="none" w:sz="0" w:space="0" w:color="auto"/>
                        <w:left w:val="none" w:sz="0" w:space="0" w:color="auto"/>
                        <w:bottom w:val="none" w:sz="0" w:space="0" w:color="auto"/>
                        <w:right w:val="none" w:sz="0" w:space="0" w:color="auto"/>
                      </w:divBdr>
                      <w:divsChild>
                        <w:div w:id="2145198263">
                          <w:marLeft w:val="0"/>
                          <w:marRight w:val="0"/>
                          <w:marTop w:val="0"/>
                          <w:marBottom w:val="0"/>
                          <w:divBdr>
                            <w:top w:val="none" w:sz="0" w:space="0" w:color="auto"/>
                            <w:left w:val="none" w:sz="0" w:space="0" w:color="auto"/>
                            <w:bottom w:val="none" w:sz="0" w:space="0" w:color="auto"/>
                            <w:right w:val="none" w:sz="0" w:space="0" w:color="auto"/>
                          </w:divBdr>
                          <w:divsChild>
                            <w:div w:id="627781669">
                              <w:marLeft w:val="0"/>
                              <w:marRight w:val="0"/>
                              <w:marTop w:val="0"/>
                              <w:marBottom w:val="225"/>
                              <w:divBdr>
                                <w:top w:val="none" w:sz="0" w:space="0" w:color="auto"/>
                                <w:left w:val="none" w:sz="0" w:space="0" w:color="auto"/>
                                <w:bottom w:val="none" w:sz="0" w:space="0" w:color="auto"/>
                                <w:right w:val="none" w:sz="0" w:space="0" w:color="auto"/>
                              </w:divBdr>
                            </w:div>
                            <w:div w:id="2039551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942417">
      <w:bodyDiv w:val="1"/>
      <w:marLeft w:val="0"/>
      <w:marRight w:val="0"/>
      <w:marTop w:val="0"/>
      <w:marBottom w:val="0"/>
      <w:divBdr>
        <w:top w:val="none" w:sz="0" w:space="0" w:color="auto"/>
        <w:left w:val="none" w:sz="0" w:space="0" w:color="auto"/>
        <w:bottom w:val="none" w:sz="0" w:space="0" w:color="auto"/>
        <w:right w:val="none" w:sz="0" w:space="0" w:color="auto"/>
      </w:divBdr>
      <w:divsChild>
        <w:div w:id="935404457">
          <w:marLeft w:val="0"/>
          <w:marRight w:val="0"/>
          <w:marTop w:val="0"/>
          <w:marBottom w:val="225"/>
          <w:divBdr>
            <w:top w:val="none" w:sz="0" w:space="0" w:color="auto"/>
            <w:left w:val="none" w:sz="0" w:space="0" w:color="auto"/>
            <w:bottom w:val="none" w:sz="0" w:space="0" w:color="auto"/>
            <w:right w:val="none" w:sz="0" w:space="0" w:color="auto"/>
          </w:divBdr>
          <w:divsChild>
            <w:div w:id="375542921">
              <w:marLeft w:val="0"/>
              <w:marRight w:val="0"/>
              <w:marTop w:val="0"/>
              <w:marBottom w:val="0"/>
              <w:divBdr>
                <w:top w:val="none" w:sz="0" w:space="0" w:color="auto"/>
                <w:left w:val="none" w:sz="0" w:space="0" w:color="auto"/>
                <w:bottom w:val="none" w:sz="0" w:space="0" w:color="auto"/>
                <w:right w:val="none" w:sz="0" w:space="0" w:color="auto"/>
              </w:divBdr>
            </w:div>
          </w:divsChild>
        </w:div>
        <w:div w:id="1924684094">
          <w:marLeft w:val="0"/>
          <w:marRight w:val="0"/>
          <w:marTop w:val="0"/>
          <w:marBottom w:val="0"/>
          <w:divBdr>
            <w:top w:val="none" w:sz="0" w:space="0" w:color="auto"/>
            <w:left w:val="none" w:sz="0" w:space="0" w:color="auto"/>
            <w:bottom w:val="none" w:sz="0" w:space="0" w:color="auto"/>
            <w:right w:val="none" w:sz="0" w:space="0" w:color="auto"/>
          </w:divBdr>
          <w:divsChild>
            <w:div w:id="1787581786">
              <w:marLeft w:val="0"/>
              <w:marRight w:val="0"/>
              <w:marTop w:val="0"/>
              <w:marBottom w:val="0"/>
              <w:divBdr>
                <w:top w:val="none" w:sz="0" w:space="0" w:color="auto"/>
                <w:left w:val="none" w:sz="0" w:space="0" w:color="auto"/>
                <w:bottom w:val="none" w:sz="0" w:space="0" w:color="auto"/>
                <w:right w:val="none" w:sz="0" w:space="0" w:color="auto"/>
              </w:divBdr>
              <w:divsChild>
                <w:div w:id="458186294">
                  <w:marLeft w:val="0"/>
                  <w:marRight w:val="0"/>
                  <w:marTop w:val="0"/>
                  <w:marBottom w:val="0"/>
                  <w:divBdr>
                    <w:top w:val="none" w:sz="0" w:space="0" w:color="auto"/>
                    <w:left w:val="none" w:sz="0" w:space="0" w:color="auto"/>
                    <w:bottom w:val="none" w:sz="0" w:space="0" w:color="auto"/>
                    <w:right w:val="none" w:sz="0" w:space="0" w:color="auto"/>
                  </w:divBdr>
                  <w:divsChild>
                    <w:div w:id="1732657796">
                      <w:marLeft w:val="0"/>
                      <w:marRight w:val="0"/>
                      <w:marTop w:val="0"/>
                      <w:marBottom w:val="225"/>
                      <w:divBdr>
                        <w:top w:val="none" w:sz="0" w:space="0" w:color="auto"/>
                        <w:left w:val="none" w:sz="0" w:space="0" w:color="auto"/>
                        <w:bottom w:val="none" w:sz="0" w:space="0" w:color="auto"/>
                        <w:right w:val="none" w:sz="0" w:space="0" w:color="auto"/>
                      </w:divBdr>
                      <w:divsChild>
                        <w:div w:id="654719715">
                          <w:marLeft w:val="0"/>
                          <w:marRight w:val="0"/>
                          <w:marTop w:val="0"/>
                          <w:marBottom w:val="225"/>
                          <w:divBdr>
                            <w:top w:val="none" w:sz="0" w:space="0" w:color="auto"/>
                            <w:left w:val="none" w:sz="0" w:space="0" w:color="auto"/>
                            <w:bottom w:val="none" w:sz="0" w:space="0" w:color="auto"/>
                            <w:right w:val="none" w:sz="0" w:space="0" w:color="auto"/>
                          </w:divBdr>
                        </w:div>
                        <w:div w:id="525944679">
                          <w:marLeft w:val="0"/>
                          <w:marRight w:val="0"/>
                          <w:marTop w:val="0"/>
                          <w:marBottom w:val="225"/>
                          <w:divBdr>
                            <w:top w:val="none" w:sz="0" w:space="0" w:color="auto"/>
                            <w:left w:val="none" w:sz="0" w:space="0" w:color="auto"/>
                            <w:bottom w:val="none" w:sz="0" w:space="0" w:color="auto"/>
                            <w:right w:val="none" w:sz="0" w:space="0" w:color="auto"/>
                          </w:divBdr>
                        </w:div>
                        <w:div w:id="1425110714">
                          <w:marLeft w:val="0"/>
                          <w:marRight w:val="0"/>
                          <w:marTop w:val="0"/>
                          <w:marBottom w:val="0"/>
                          <w:divBdr>
                            <w:top w:val="none" w:sz="0" w:space="0" w:color="auto"/>
                            <w:left w:val="none" w:sz="0" w:space="0" w:color="auto"/>
                            <w:bottom w:val="none" w:sz="0" w:space="0" w:color="auto"/>
                            <w:right w:val="none" w:sz="0" w:space="0" w:color="auto"/>
                          </w:divBdr>
                        </w:div>
                      </w:divsChild>
                    </w:div>
                    <w:div w:id="1038117132">
                      <w:marLeft w:val="0"/>
                      <w:marRight w:val="0"/>
                      <w:marTop w:val="0"/>
                      <w:marBottom w:val="0"/>
                      <w:divBdr>
                        <w:top w:val="none" w:sz="0" w:space="0" w:color="auto"/>
                        <w:left w:val="none" w:sz="0" w:space="0" w:color="auto"/>
                        <w:bottom w:val="none" w:sz="0" w:space="0" w:color="auto"/>
                        <w:right w:val="none" w:sz="0" w:space="0" w:color="auto"/>
                      </w:divBdr>
                      <w:divsChild>
                        <w:div w:id="136343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89332">
      <w:bodyDiv w:val="1"/>
      <w:marLeft w:val="0"/>
      <w:marRight w:val="0"/>
      <w:marTop w:val="0"/>
      <w:marBottom w:val="0"/>
      <w:divBdr>
        <w:top w:val="none" w:sz="0" w:space="0" w:color="auto"/>
        <w:left w:val="none" w:sz="0" w:space="0" w:color="auto"/>
        <w:bottom w:val="none" w:sz="0" w:space="0" w:color="auto"/>
        <w:right w:val="none" w:sz="0" w:space="0" w:color="auto"/>
      </w:divBdr>
      <w:divsChild>
        <w:div w:id="779642696">
          <w:marLeft w:val="0"/>
          <w:marRight w:val="0"/>
          <w:marTop w:val="0"/>
          <w:marBottom w:val="225"/>
          <w:divBdr>
            <w:top w:val="none" w:sz="0" w:space="0" w:color="auto"/>
            <w:left w:val="none" w:sz="0" w:space="0" w:color="auto"/>
            <w:bottom w:val="none" w:sz="0" w:space="0" w:color="auto"/>
            <w:right w:val="none" w:sz="0" w:space="0" w:color="auto"/>
          </w:divBdr>
          <w:divsChild>
            <w:div w:id="139154122">
              <w:marLeft w:val="0"/>
              <w:marRight w:val="0"/>
              <w:marTop w:val="0"/>
              <w:marBottom w:val="0"/>
              <w:divBdr>
                <w:top w:val="none" w:sz="0" w:space="0" w:color="auto"/>
                <w:left w:val="none" w:sz="0" w:space="0" w:color="auto"/>
                <w:bottom w:val="none" w:sz="0" w:space="0" w:color="auto"/>
                <w:right w:val="none" w:sz="0" w:space="0" w:color="auto"/>
              </w:divBdr>
            </w:div>
          </w:divsChild>
        </w:div>
        <w:div w:id="423844836">
          <w:marLeft w:val="0"/>
          <w:marRight w:val="0"/>
          <w:marTop w:val="0"/>
          <w:marBottom w:val="0"/>
          <w:divBdr>
            <w:top w:val="none" w:sz="0" w:space="0" w:color="auto"/>
            <w:left w:val="none" w:sz="0" w:space="0" w:color="auto"/>
            <w:bottom w:val="none" w:sz="0" w:space="0" w:color="auto"/>
            <w:right w:val="none" w:sz="0" w:space="0" w:color="auto"/>
          </w:divBdr>
          <w:divsChild>
            <w:div w:id="1453212113">
              <w:marLeft w:val="0"/>
              <w:marRight w:val="0"/>
              <w:marTop w:val="0"/>
              <w:marBottom w:val="0"/>
              <w:divBdr>
                <w:top w:val="none" w:sz="0" w:space="0" w:color="auto"/>
                <w:left w:val="none" w:sz="0" w:space="0" w:color="auto"/>
                <w:bottom w:val="none" w:sz="0" w:space="0" w:color="auto"/>
                <w:right w:val="none" w:sz="0" w:space="0" w:color="auto"/>
              </w:divBdr>
              <w:divsChild>
                <w:div w:id="1807501780">
                  <w:marLeft w:val="0"/>
                  <w:marRight w:val="0"/>
                  <w:marTop w:val="0"/>
                  <w:marBottom w:val="0"/>
                  <w:divBdr>
                    <w:top w:val="none" w:sz="0" w:space="0" w:color="auto"/>
                    <w:left w:val="none" w:sz="0" w:space="0" w:color="auto"/>
                    <w:bottom w:val="none" w:sz="0" w:space="0" w:color="auto"/>
                    <w:right w:val="none" w:sz="0" w:space="0" w:color="auto"/>
                  </w:divBdr>
                  <w:divsChild>
                    <w:div w:id="2084639740">
                      <w:marLeft w:val="0"/>
                      <w:marRight w:val="0"/>
                      <w:marTop w:val="0"/>
                      <w:marBottom w:val="225"/>
                      <w:divBdr>
                        <w:top w:val="none" w:sz="0" w:space="0" w:color="auto"/>
                        <w:left w:val="none" w:sz="0" w:space="0" w:color="auto"/>
                        <w:bottom w:val="none" w:sz="0" w:space="0" w:color="auto"/>
                        <w:right w:val="none" w:sz="0" w:space="0" w:color="auto"/>
                      </w:divBdr>
                      <w:divsChild>
                        <w:div w:id="1803309120">
                          <w:marLeft w:val="0"/>
                          <w:marRight w:val="0"/>
                          <w:marTop w:val="0"/>
                          <w:marBottom w:val="225"/>
                          <w:divBdr>
                            <w:top w:val="none" w:sz="0" w:space="0" w:color="auto"/>
                            <w:left w:val="none" w:sz="0" w:space="0" w:color="auto"/>
                            <w:bottom w:val="none" w:sz="0" w:space="0" w:color="auto"/>
                            <w:right w:val="none" w:sz="0" w:space="0" w:color="auto"/>
                          </w:divBdr>
                        </w:div>
                        <w:div w:id="1148520474">
                          <w:marLeft w:val="0"/>
                          <w:marRight w:val="0"/>
                          <w:marTop w:val="0"/>
                          <w:marBottom w:val="225"/>
                          <w:divBdr>
                            <w:top w:val="none" w:sz="0" w:space="0" w:color="auto"/>
                            <w:left w:val="none" w:sz="0" w:space="0" w:color="auto"/>
                            <w:bottom w:val="none" w:sz="0" w:space="0" w:color="auto"/>
                            <w:right w:val="none" w:sz="0" w:space="0" w:color="auto"/>
                          </w:divBdr>
                        </w:div>
                        <w:div w:id="1224952854">
                          <w:marLeft w:val="0"/>
                          <w:marRight w:val="0"/>
                          <w:marTop w:val="0"/>
                          <w:marBottom w:val="0"/>
                          <w:divBdr>
                            <w:top w:val="none" w:sz="0" w:space="0" w:color="auto"/>
                            <w:left w:val="none" w:sz="0" w:space="0" w:color="auto"/>
                            <w:bottom w:val="none" w:sz="0" w:space="0" w:color="auto"/>
                            <w:right w:val="none" w:sz="0" w:space="0" w:color="auto"/>
                          </w:divBdr>
                        </w:div>
                      </w:divsChild>
                    </w:div>
                    <w:div w:id="1882984022">
                      <w:marLeft w:val="0"/>
                      <w:marRight w:val="0"/>
                      <w:marTop w:val="0"/>
                      <w:marBottom w:val="0"/>
                      <w:divBdr>
                        <w:top w:val="none" w:sz="0" w:space="0" w:color="auto"/>
                        <w:left w:val="none" w:sz="0" w:space="0" w:color="auto"/>
                        <w:bottom w:val="none" w:sz="0" w:space="0" w:color="auto"/>
                        <w:right w:val="none" w:sz="0" w:space="0" w:color="auto"/>
                      </w:divBdr>
                      <w:divsChild>
                        <w:div w:id="693846494">
                          <w:marLeft w:val="0"/>
                          <w:marRight w:val="0"/>
                          <w:marTop w:val="0"/>
                          <w:marBottom w:val="0"/>
                          <w:divBdr>
                            <w:top w:val="none" w:sz="0" w:space="0" w:color="auto"/>
                            <w:left w:val="none" w:sz="0" w:space="0" w:color="auto"/>
                            <w:bottom w:val="none" w:sz="0" w:space="0" w:color="auto"/>
                            <w:right w:val="none" w:sz="0" w:space="0" w:color="auto"/>
                          </w:divBdr>
                        </w:div>
                      </w:divsChild>
                    </w:div>
                    <w:div w:id="2043244818">
                      <w:marLeft w:val="0"/>
                      <w:marRight w:val="0"/>
                      <w:marTop w:val="0"/>
                      <w:marBottom w:val="0"/>
                      <w:divBdr>
                        <w:top w:val="none" w:sz="0" w:space="0" w:color="auto"/>
                        <w:left w:val="none" w:sz="0" w:space="0" w:color="auto"/>
                        <w:bottom w:val="none" w:sz="0" w:space="0" w:color="auto"/>
                        <w:right w:val="none" w:sz="0" w:space="0" w:color="auto"/>
                      </w:divBdr>
                      <w:divsChild>
                        <w:div w:id="1181316995">
                          <w:marLeft w:val="0"/>
                          <w:marRight w:val="0"/>
                          <w:marTop w:val="0"/>
                          <w:marBottom w:val="0"/>
                          <w:divBdr>
                            <w:top w:val="none" w:sz="0" w:space="0" w:color="auto"/>
                            <w:left w:val="none" w:sz="0" w:space="0" w:color="auto"/>
                            <w:bottom w:val="none" w:sz="0" w:space="0" w:color="auto"/>
                            <w:right w:val="none" w:sz="0" w:space="0" w:color="auto"/>
                          </w:divBdr>
                          <w:divsChild>
                            <w:div w:id="2093776576">
                              <w:marLeft w:val="0"/>
                              <w:marRight w:val="0"/>
                              <w:marTop w:val="0"/>
                              <w:marBottom w:val="225"/>
                              <w:divBdr>
                                <w:top w:val="none" w:sz="0" w:space="0" w:color="auto"/>
                                <w:left w:val="none" w:sz="0" w:space="0" w:color="auto"/>
                                <w:bottom w:val="none" w:sz="0" w:space="0" w:color="auto"/>
                                <w:right w:val="none" w:sz="0" w:space="0" w:color="auto"/>
                              </w:divBdr>
                            </w:div>
                            <w:div w:id="8721565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170244">
      <w:bodyDiv w:val="1"/>
      <w:marLeft w:val="0"/>
      <w:marRight w:val="0"/>
      <w:marTop w:val="0"/>
      <w:marBottom w:val="0"/>
      <w:divBdr>
        <w:top w:val="none" w:sz="0" w:space="0" w:color="auto"/>
        <w:left w:val="none" w:sz="0" w:space="0" w:color="auto"/>
        <w:bottom w:val="none" w:sz="0" w:space="0" w:color="auto"/>
        <w:right w:val="none" w:sz="0" w:space="0" w:color="auto"/>
      </w:divBdr>
      <w:divsChild>
        <w:div w:id="495346923">
          <w:marLeft w:val="0"/>
          <w:marRight w:val="0"/>
          <w:marTop w:val="0"/>
          <w:marBottom w:val="225"/>
          <w:divBdr>
            <w:top w:val="none" w:sz="0" w:space="0" w:color="auto"/>
            <w:left w:val="none" w:sz="0" w:space="0" w:color="auto"/>
            <w:bottom w:val="none" w:sz="0" w:space="0" w:color="auto"/>
            <w:right w:val="none" w:sz="0" w:space="0" w:color="auto"/>
          </w:divBdr>
          <w:divsChild>
            <w:div w:id="1159420755">
              <w:marLeft w:val="0"/>
              <w:marRight w:val="0"/>
              <w:marTop w:val="0"/>
              <w:marBottom w:val="0"/>
              <w:divBdr>
                <w:top w:val="none" w:sz="0" w:space="0" w:color="auto"/>
                <w:left w:val="none" w:sz="0" w:space="0" w:color="auto"/>
                <w:bottom w:val="none" w:sz="0" w:space="0" w:color="auto"/>
                <w:right w:val="none" w:sz="0" w:space="0" w:color="auto"/>
              </w:divBdr>
            </w:div>
          </w:divsChild>
        </w:div>
        <w:div w:id="1455169374">
          <w:marLeft w:val="0"/>
          <w:marRight w:val="0"/>
          <w:marTop w:val="0"/>
          <w:marBottom w:val="0"/>
          <w:divBdr>
            <w:top w:val="none" w:sz="0" w:space="0" w:color="auto"/>
            <w:left w:val="none" w:sz="0" w:space="0" w:color="auto"/>
            <w:bottom w:val="none" w:sz="0" w:space="0" w:color="auto"/>
            <w:right w:val="none" w:sz="0" w:space="0" w:color="auto"/>
          </w:divBdr>
          <w:divsChild>
            <w:div w:id="408693001">
              <w:marLeft w:val="0"/>
              <w:marRight w:val="0"/>
              <w:marTop w:val="0"/>
              <w:marBottom w:val="0"/>
              <w:divBdr>
                <w:top w:val="none" w:sz="0" w:space="0" w:color="auto"/>
                <w:left w:val="none" w:sz="0" w:space="0" w:color="auto"/>
                <w:bottom w:val="none" w:sz="0" w:space="0" w:color="auto"/>
                <w:right w:val="none" w:sz="0" w:space="0" w:color="auto"/>
              </w:divBdr>
              <w:divsChild>
                <w:div w:id="1190608908">
                  <w:marLeft w:val="0"/>
                  <w:marRight w:val="0"/>
                  <w:marTop w:val="0"/>
                  <w:marBottom w:val="0"/>
                  <w:divBdr>
                    <w:top w:val="none" w:sz="0" w:space="0" w:color="auto"/>
                    <w:left w:val="none" w:sz="0" w:space="0" w:color="auto"/>
                    <w:bottom w:val="none" w:sz="0" w:space="0" w:color="auto"/>
                    <w:right w:val="none" w:sz="0" w:space="0" w:color="auto"/>
                  </w:divBdr>
                  <w:divsChild>
                    <w:div w:id="1617449539">
                      <w:marLeft w:val="0"/>
                      <w:marRight w:val="0"/>
                      <w:marTop w:val="0"/>
                      <w:marBottom w:val="225"/>
                      <w:divBdr>
                        <w:top w:val="none" w:sz="0" w:space="0" w:color="auto"/>
                        <w:left w:val="none" w:sz="0" w:space="0" w:color="auto"/>
                        <w:bottom w:val="none" w:sz="0" w:space="0" w:color="auto"/>
                        <w:right w:val="none" w:sz="0" w:space="0" w:color="auto"/>
                      </w:divBdr>
                      <w:divsChild>
                        <w:div w:id="743602516">
                          <w:marLeft w:val="0"/>
                          <w:marRight w:val="0"/>
                          <w:marTop w:val="0"/>
                          <w:marBottom w:val="225"/>
                          <w:divBdr>
                            <w:top w:val="none" w:sz="0" w:space="0" w:color="auto"/>
                            <w:left w:val="none" w:sz="0" w:space="0" w:color="auto"/>
                            <w:bottom w:val="none" w:sz="0" w:space="0" w:color="auto"/>
                            <w:right w:val="none" w:sz="0" w:space="0" w:color="auto"/>
                          </w:divBdr>
                        </w:div>
                        <w:div w:id="1054501179">
                          <w:marLeft w:val="0"/>
                          <w:marRight w:val="0"/>
                          <w:marTop w:val="0"/>
                          <w:marBottom w:val="225"/>
                          <w:divBdr>
                            <w:top w:val="none" w:sz="0" w:space="0" w:color="auto"/>
                            <w:left w:val="none" w:sz="0" w:space="0" w:color="auto"/>
                            <w:bottom w:val="none" w:sz="0" w:space="0" w:color="auto"/>
                            <w:right w:val="none" w:sz="0" w:space="0" w:color="auto"/>
                          </w:divBdr>
                        </w:div>
                        <w:div w:id="343482910">
                          <w:marLeft w:val="0"/>
                          <w:marRight w:val="0"/>
                          <w:marTop w:val="0"/>
                          <w:marBottom w:val="0"/>
                          <w:divBdr>
                            <w:top w:val="none" w:sz="0" w:space="0" w:color="auto"/>
                            <w:left w:val="none" w:sz="0" w:space="0" w:color="auto"/>
                            <w:bottom w:val="none" w:sz="0" w:space="0" w:color="auto"/>
                            <w:right w:val="none" w:sz="0" w:space="0" w:color="auto"/>
                          </w:divBdr>
                        </w:div>
                      </w:divsChild>
                    </w:div>
                    <w:div w:id="1233466467">
                      <w:marLeft w:val="0"/>
                      <w:marRight w:val="0"/>
                      <w:marTop w:val="0"/>
                      <w:marBottom w:val="0"/>
                      <w:divBdr>
                        <w:top w:val="none" w:sz="0" w:space="0" w:color="auto"/>
                        <w:left w:val="none" w:sz="0" w:space="0" w:color="auto"/>
                        <w:bottom w:val="none" w:sz="0" w:space="0" w:color="auto"/>
                        <w:right w:val="none" w:sz="0" w:space="0" w:color="auto"/>
                      </w:divBdr>
                      <w:divsChild>
                        <w:div w:id="1996641922">
                          <w:marLeft w:val="0"/>
                          <w:marRight w:val="0"/>
                          <w:marTop w:val="0"/>
                          <w:marBottom w:val="0"/>
                          <w:divBdr>
                            <w:top w:val="none" w:sz="0" w:space="0" w:color="auto"/>
                            <w:left w:val="none" w:sz="0" w:space="0" w:color="auto"/>
                            <w:bottom w:val="none" w:sz="0" w:space="0" w:color="auto"/>
                            <w:right w:val="none" w:sz="0" w:space="0" w:color="auto"/>
                          </w:divBdr>
                        </w:div>
                      </w:divsChild>
                    </w:div>
                    <w:div w:id="1847163541">
                      <w:marLeft w:val="0"/>
                      <w:marRight w:val="0"/>
                      <w:marTop w:val="0"/>
                      <w:marBottom w:val="0"/>
                      <w:divBdr>
                        <w:top w:val="none" w:sz="0" w:space="0" w:color="auto"/>
                        <w:left w:val="none" w:sz="0" w:space="0" w:color="auto"/>
                        <w:bottom w:val="none" w:sz="0" w:space="0" w:color="auto"/>
                        <w:right w:val="none" w:sz="0" w:space="0" w:color="auto"/>
                      </w:divBdr>
                      <w:divsChild>
                        <w:div w:id="381293929">
                          <w:marLeft w:val="0"/>
                          <w:marRight w:val="0"/>
                          <w:marTop w:val="0"/>
                          <w:marBottom w:val="0"/>
                          <w:divBdr>
                            <w:top w:val="none" w:sz="0" w:space="0" w:color="auto"/>
                            <w:left w:val="none" w:sz="0" w:space="0" w:color="auto"/>
                            <w:bottom w:val="none" w:sz="0" w:space="0" w:color="auto"/>
                            <w:right w:val="none" w:sz="0" w:space="0" w:color="auto"/>
                          </w:divBdr>
                          <w:divsChild>
                            <w:div w:id="1454246649">
                              <w:marLeft w:val="0"/>
                              <w:marRight w:val="0"/>
                              <w:marTop w:val="0"/>
                              <w:marBottom w:val="225"/>
                              <w:divBdr>
                                <w:top w:val="none" w:sz="0" w:space="0" w:color="auto"/>
                                <w:left w:val="none" w:sz="0" w:space="0" w:color="auto"/>
                                <w:bottom w:val="none" w:sz="0" w:space="0" w:color="auto"/>
                                <w:right w:val="none" w:sz="0" w:space="0" w:color="auto"/>
                              </w:divBdr>
                            </w:div>
                            <w:div w:id="20246730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760145">
      <w:bodyDiv w:val="1"/>
      <w:marLeft w:val="0"/>
      <w:marRight w:val="0"/>
      <w:marTop w:val="0"/>
      <w:marBottom w:val="0"/>
      <w:divBdr>
        <w:top w:val="none" w:sz="0" w:space="0" w:color="auto"/>
        <w:left w:val="none" w:sz="0" w:space="0" w:color="auto"/>
        <w:bottom w:val="none" w:sz="0" w:space="0" w:color="auto"/>
        <w:right w:val="none" w:sz="0" w:space="0" w:color="auto"/>
      </w:divBdr>
      <w:divsChild>
        <w:div w:id="282540533">
          <w:marLeft w:val="0"/>
          <w:marRight w:val="0"/>
          <w:marTop w:val="0"/>
          <w:marBottom w:val="225"/>
          <w:divBdr>
            <w:top w:val="none" w:sz="0" w:space="0" w:color="auto"/>
            <w:left w:val="none" w:sz="0" w:space="0" w:color="auto"/>
            <w:bottom w:val="none" w:sz="0" w:space="0" w:color="auto"/>
            <w:right w:val="none" w:sz="0" w:space="0" w:color="auto"/>
          </w:divBdr>
          <w:divsChild>
            <w:div w:id="289014327">
              <w:marLeft w:val="0"/>
              <w:marRight w:val="0"/>
              <w:marTop w:val="0"/>
              <w:marBottom w:val="0"/>
              <w:divBdr>
                <w:top w:val="none" w:sz="0" w:space="0" w:color="auto"/>
                <w:left w:val="none" w:sz="0" w:space="0" w:color="auto"/>
                <w:bottom w:val="none" w:sz="0" w:space="0" w:color="auto"/>
                <w:right w:val="none" w:sz="0" w:space="0" w:color="auto"/>
              </w:divBdr>
            </w:div>
          </w:divsChild>
        </w:div>
        <w:div w:id="1927959787">
          <w:marLeft w:val="0"/>
          <w:marRight w:val="0"/>
          <w:marTop w:val="0"/>
          <w:marBottom w:val="0"/>
          <w:divBdr>
            <w:top w:val="none" w:sz="0" w:space="0" w:color="auto"/>
            <w:left w:val="none" w:sz="0" w:space="0" w:color="auto"/>
            <w:bottom w:val="none" w:sz="0" w:space="0" w:color="auto"/>
            <w:right w:val="none" w:sz="0" w:space="0" w:color="auto"/>
          </w:divBdr>
          <w:divsChild>
            <w:div w:id="747507039">
              <w:marLeft w:val="0"/>
              <w:marRight w:val="0"/>
              <w:marTop w:val="0"/>
              <w:marBottom w:val="0"/>
              <w:divBdr>
                <w:top w:val="none" w:sz="0" w:space="0" w:color="auto"/>
                <w:left w:val="none" w:sz="0" w:space="0" w:color="auto"/>
                <w:bottom w:val="none" w:sz="0" w:space="0" w:color="auto"/>
                <w:right w:val="none" w:sz="0" w:space="0" w:color="auto"/>
              </w:divBdr>
              <w:divsChild>
                <w:div w:id="365451962">
                  <w:marLeft w:val="0"/>
                  <w:marRight w:val="0"/>
                  <w:marTop w:val="0"/>
                  <w:marBottom w:val="0"/>
                  <w:divBdr>
                    <w:top w:val="none" w:sz="0" w:space="0" w:color="auto"/>
                    <w:left w:val="none" w:sz="0" w:space="0" w:color="auto"/>
                    <w:bottom w:val="none" w:sz="0" w:space="0" w:color="auto"/>
                    <w:right w:val="none" w:sz="0" w:space="0" w:color="auto"/>
                  </w:divBdr>
                  <w:divsChild>
                    <w:div w:id="1607539939">
                      <w:marLeft w:val="0"/>
                      <w:marRight w:val="0"/>
                      <w:marTop w:val="0"/>
                      <w:marBottom w:val="225"/>
                      <w:divBdr>
                        <w:top w:val="none" w:sz="0" w:space="0" w:color="auto"/>
                        <w:left w:val="none" w:sz="0" w:space="0" w:color="auto"/>
                        <w:bottom w:val="none" w:sz="0" w:space="0" w:color="auto"/>
                        <w:right w:val="none" w:sz="0" w:space="0" w:color="auto"/>
                      </w:divBdr>
                      <w:divsChild>
                        <w:div w:id="1941065601">
                          <w:marLeft w:val="0"/>
                          <w:marRight w:val="0"/>
                          <w:marTop w:val="0"/>
                          <w:marBottom w:val="225"/>
                          <w:divBdr>
                            <w:top w:val="none" w:sz="0" w:space="0" w:color="auto"/>
                            <w:left w:val="none" w:sz="0" w:space="0" w:color="auto"/>
                            <w:bottom w:val="none" w:sz="0" w:space="0" w:color="auto"/>
                            <w:right w:val="none" w:sz="0" w:space="0" w:color="auto"/>
                          </w:divBdr>
                        </w:div>
                        <w:div w:id="412506821">
                          <w:marLeft w:val="0"/>
                          <w:marRight w:val="0"/>
                          <w:marTop w:val="0"/>
                          <w:marBottom w:val="225"/>
                          <w:divBdr>
                            <w:top w:val="none" w:sz="0" w:space="0" w:color="auto"/>
                            <w:left w:val="none" w:sz="0" w:space="0" w:color="auto"/>
                            <w:bottom w:val="none" w:sz="0" w:space="0" w:color="auto"/>
                            <w:right w:val="none" w:sz="0" w:space="0" w:color="auto"/>
                          </w:divBdr>
                        </w:div>
                        <w:div w:id="1417826619">
                          <w:marLeft w:val="0"/>
                          <w:marRight w:val="0"/>
                          <w:marTop w:val="0"/>
                          <w:marBottom w:val="0"/>
                          <w:divBdr>
                            <w:top w:val="none" w:sz="0" w:space="0" w:color="auto"/>
                            <w:left w:val="none" w:sz="0" w:space="0" w:color="auto"/>
                            <w:bottom w:val="none" w:sz="0" w:space="0" w:color="auto"/>
                            <w:right w:val="none" w:sz="0" w:space="0" w:color="auto"/>
                          </w:divBdr>
                        </w:div>
                      </w:divsChild>
                    </w:div>
                    <w:div w:id="900091495">
                      <w:marLeft w:val="0"/>
                      <w:marRight w:val="0"/>
                      <w:marTop w:val="0"/>
                      <w:marBottom w:val="0"/>
                      <w:divBdr>
                        <w:top w:val="none" w:sz="0" w:space="0" w:color="auto"/>
                        <w:left w:val="none" w:sz="0" w:space="0" w:color="auto"/>
                        <w:bottom w:val="none" w:sz="0" w:space="0" w:color="auto"/>
                        <w:right w:val="none" w:sz="0" w:space="0" w:color="auto"/>
                      </w:divBdr>
                      <w:divsChild>
                        <w:div w:id="1191450954">
                          <w:marLeft w:val="0"/>
                          <w:marRight w:val="0"/>
                          <w:marTop w:val="0"/>
                          <w:marBottom w:val="0"/>
                          <w:divBdr>
                            <w:top w:val="none" w:sz="0" w:space="0" w:color="auto"/>
                            <w:left w:val="none" w:sz="0" w:space="0" w:color="auto"/>
                            <w:bottom w:val="none" w:sz="0" w:space="0" w:color="auto"/>
                            <w:right w:val="none" w:sz="0" w:space="0" w:color="auto"/>
                          </w:divBdr>
                        </w:div>
                      </w:divsChild>
                    </w:div>
                    <w:div w:id="2006975078">
                      <w:marLeft w:val="0"/>
                      <w:marRight w:val="0"/>
                      <w:marTop w:val="0"/>
                      <w:marBottom w:val="0"/>
                      <w:divBdr>
                        <w:top w:val="none" w:sz="0" w:space="0" w:color="auto"/>
                        <w:left w:val="none" w:sz="0" w:space="0" w:color="auto"/>
                        <w:bottom w:val="none" w:sz="0" w:space="0" w:color="auto"/>
                        <w:right w:val="none" w:sz="0" w:space="0" w:color="auto"/>
                      </w:divBdr>
                      <w:divsChild>
                        <w:div w:id="1761564231">
                          <w:marLeft w:val="0"/>
                          <w:marRight w:val="0"/>
                          <w:marTop w:val="0"/>
                          <w:marBottom w:val="0"/>
                          <w:divBdr>
                            <w:top w:val="none" w:sz="0" w:space="0" w:color="auto"/>
                            <w:left w:val="none" w:sz="0" w:space="0" w:color="auto"/>
                            <w:bottom w:val="none" w:sz="0" w:space="0" w:color="auto"/>
                            <w:right w:val="none" w:sz="0" w:space="0" w:color="auto"/>
                          </w:divBdr>
                          <w:divsChild>
                            <w:div w:id="1509172343">
                              <w:marLeft w:val="0"/>
                              <w:marRight w:val="0"/>
                              <w:marTop w:val="0"/>
                              <w:marBottom w:val="225"/>
                              <w:divBdr>
                                <w:top w:val="none" w:sz="0" w:space="0" w:color="auto"/>
                                <w:left w:val="none" w:sz="0" w:space="0" w:color="auto"/>
                                <w:bottom w:val="none" w:sz="0" w:space="0" w:color="auto"/>
                                <w:right w:val="none" w:sz="0" w:space="0" w:color="auto"/>
                              </w:divBdr>
                            </w:div>
                            <w:div w:id="2092673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462528">
      <w:bodyDiv w:val="1"/>
      <w:marLeft w:val="0"/>
      <w:marRight w:val="0"/>
      <w:marTop w:val="0"/>
      <w:marBottom w:val="0"/>
      <w:divBdr>
        <w:top w:val="none" w:sz="0" w:space="0" w:color="auto"/>
        <w:left w:val="none" w:sz="0" w:space="0" w:color="auto"/>
        <w:bottom w:val="none" w:sz="0" w:space="0" w:color="auto"/>
        <w:right w:val="none" w:sz="0" w:space="0" w:color="auto"/>
      </w:divBdr>
    </w:div>
    <w:div w:id="1771854244">
      <w:bodyDiv w:val="1"/>
      <w:marLeft w:val="0"/>
      <w:marRight w:val="0"/>
      <w:marTop w:val="0"/>
      <w:marBottom w:val="0"/>
      <w:divBdr>
        <w:top w:val="none" w:sz="0" w:space="0" w:color="auto"/>
        <w:left w:val="none" w:sz="0" w:space="0" w:color="auto"/>
        <w:bottom w:val="none" w:sz="0" w:space="0" w:color="auto"/>
        <w:right w:val="none" w:sz="0" w:space="0" w:color="auto"/>
      </w:divBdr>
      <w:divsChild>
        <w:div w:id="1543446085">
          <w:marLeft w:val="0"/>
          <w:marRight w:val="0"/>
          <w:marTop w:val="0"/>
          <w:marBottom w:val="225"/>
          <w:divBdr>
            <w:top w:val="none" w:sz="0" w:space="0" w:color="auto"/>
            <w:left w:val="none" w:sz="0" w:space="0" w:color="auto"/>
            <w:bottom w:val="none" w:sz="0" w:space="0" w:color="auto"/>
            <w:right w:val="none" w:sz="0" w:space="0" w:color="auto"/>
          </w:divBdr>
          <w:divsChild>
            <w:div w:id="195894647">
              <w:marLeft w:val="0"/>
              <w:marRight w:val="0"/>
              <w:marTop w:val="0"/>
              <w:marBottom w:val="0"/>
              <w:divBdr>
                <w:top w:val="none" w:sz="0" w:space="0" w:color="auto"/>
                <w:left w:val="none" w:sz="0" w:space="0" w:color="auto"/>
                <w:bottom w:val="none" w:sz="0" w:space="0" w:color="auto"/>
                <w:right w:val="none" w:sz="0" w:space="0" w:color="auto"/>
              </w:divBdr>
            </w:div>
          </w:divsChild>
        </w:div>
        <w:div w:id="1049182555">
          <w:marLeft w:val="0"/>
          <w:marRight w:val="0"/>
          <w:marTop w:val="0"/>
          <w:marBottom w:val="0"/>
          <w:divBdr>
            <w:top w:val="none" w:sz="0" w:space="0" w:color="auto"/>
            <w:left w:val="none" w:sz="0" w:space="0" w:color="auto"/>
            <w:bottom w:val="none" w:sz="0" w:space="0" w:color="auto"/>
            <w:right w:val="none" w:sz="0" w:space="0" w:color="auto"/>
          </w:divBdr>
          <w:divsChild>
            <w:div w:id="1650670805">
              <w:marLeft w:val="0"/>
              <w:marRight w:val="0"/>
              <w:marTop w:val="0"/>
              <w:marBottom w:val="0"/>
              <w:divBdr>
                <w:top w:val="none" w:sz="0" w:space="0" w:color="auto"/>
                <w:left w:val="none" w:sz="0" w:space="0" w:color="auto"/>
                <w:bottom w:val="none" w:sz="0" w:space="0" w:color="auto"/>
                <w:right w:val="none" w:sz="0" w:space="0" w:color="auto"/>
              </w:divBdr>
              <w:divsChild>
                <w:div w:id="1476795393">
                  <w:marLeft w:val="0"/>
                  <w:marRight w:val="0"/>
                  <w:marTop w:val="0"/>
                  <w:marBottom w:val="0"/>
                  <w:divBdr>
                    <w:top w:val="none" w:sz="0" w:space="0" w:color="auto"/>
                    <w:left w:val="none" w:sz="0" w:space="0" w:color="auto"/>
                    <w:bottom w:val="none" w:sz="0" w:space="0" w:color="auto"/>
                    <w:right w:val="none" w:sz="0" w:space="0" w:color="auto"/>
                  </w:divBdr>
                  <w:divsChild>
                    <w:div w:id="1996180298">
                      <w:marLeft w:val="0"/>
                      <w:marRight w:val="0"/>
                      <w:marTop w:val="0"/>
                      <w:marBottom w:val="225"/>
                      <w:divBdr>
                        <w:top w:val="none" w:sz="0" w:space="0" w:color="auto"/>
                        <w:left w:val="none" w:sz="0" w:space="0" w:color="auto"/>
                        <w:bottom w:val="none" w:sz="0" w:space="0" w:color="auto"/>
                        <w:right w:val="none" w:sz="0" w:space="0" w:color="auto"/>
                      </w:divBdr>
                      <w:divsChild>
                        <w:div w:id="1480994501">
                          <w:marLeft w:val="0"/>
                          <w:marRight w:val="0"/>
                          <w:marTop w:val="0"/>
                          <w:marBottom w:val="225"/>
                          <w:divBdr>
                            <w:top w:val="none" w:sz="0" w:space="0" w:color="auto"/>
                            <w:left w:val="none" w:sz="0" w:space="0" w:color="auto"/>
                            <w:bottom w:val="none" w:sz="0" w:space="0" w:color="auto"/>
                            <w:right w:val="none" w:sz="0" w:space="0" w:color="auto"/>
                          </w:divBdr>
                        </w:div>
                        <w:div w:id="1668971911">
                          <w:marLeft w:val="0"/>
                          <w:marRight w:val="0"/>
                          <w:marTop w:val="0"/>
                          <w:marBottom w:val="225"/>
                          <w:divBdr>
                            <w:top w:val="none" w:sz="0" w:space="0" w:color="auto"/>
                            <w:left w:val="none" w:sz="0" w:space="0" w:color="auto"/>
                            <w:bottom w:val="none" w:sz="0" w:space="0" w:color="auto"/>
                            <w:right w:val="none" w:sz="0" w:space="0" w:color="auto"/>
                          </w:divBdr>
                        </w:div>
                        <w:div w:id="1656716480">
                          <w:marLeft w:val="0"/>
                          <w:marRight w:val="0"/>
                          <w:marTop w:val="0"/>
                          <w:marBottom w:val="0"/>
                          <w:divBdr>
                            <w:top w:val="none" w:sz="0" w:space="0" w:color="auto"/>
                            <w:left w:val="none" w:sz="0" w:space="0" w:color="auto"/>
                            <w:bottom w:val="none" w:sz="0" w:space="0" w:color="auto"/>
                            <w:right w:val="none" w:sz="0" w:space="0" w:color="auto"/>
                          </w:divBdr>
                        </w:div>
                      </w:divsChild>
                    </w:div>
                    <w:div w:id="1960723382">
                      <w:marLeft w:val="0"/>
                      <w:marRight w:val="0"/>
                      <w:marTop w:val="0"/>
                      <w:marBottom w:val="0"/>
                      <w:divBdr>
                        <w:top w:val="none" w:sz="0" w:space="0" w:color="auto"/>
                        <w:left w:val="none" w:sz="0" w:space="0" w:color="auto"/>
                        <w:bottom w:val="none" w:sz="0" w:space="0" w:color="auto"/>
                        <w:right w:val="none" w:sz="0" w:space="0" w:color="auto"/>
                      </w:divBdr>
                      <w:divsChild>
                        <w:div w:id="9571589">
                          <w:marLeft w:val="0"/>
                          <w:marRight w:val="0"/>
                          <w:marTop w:val="0"/>
                          <w:marBottom w:val="0"/>
                          <w:divBdr>
                            <w:top w:val="none" w:sz="0" w:space="0" w:color="auto"/>
                            <w:left w:val="none" w:sz="0" w:space="0" w:color="auto"/>
                            <w:bottom w:val="none" w:sz="0" w:space="0" w:color="auto"/>
                            <w:right w:val="none" w:sz="0" w:space="0" w:color="auto"/>
                          </w:divBdr>
                        </w:div>
                      </w:divsChild>
                    </w:div>
                    <w:div w:id="1329867808">
                      <w:marLeft w:val="0"/>
                      <w:marRight w:val="0"/>
                      <w:marTop w:val="0"/>
                      <w:marBottom w:val="0"/>
                      <w:divBdr>
                        <w:top w:val="none" w:sz="0" w:space="0" w:color="auto"/>
                        <w:left w:val="none" w:sz="0" w:space="0" w:color="auto"/>
                        <w:bottom w:val="none" w:sz="0" w:space="0" w:color="auto"/>
                        <w:right w:val="none" w:sz="0" w:space="0" w:color="auto"/>
                      </w:divBdr>
                      <w:divsChild>
                        <w:div w:id="1680040729">
                          <w:marLeft w:val="0"/>
                          <w:marRight w:val="0"/>
                          <w:marTop w:val="0"/>
                          <w:marBottom w:val="0"/>
                          <w:divBdr>
                            <w:top w:val="none" w:sz="0" w:space="0" w:color="auto"/>
                            <w:left w:val="none" w:sz="0" w:space="0" w:color="auto"/>
                            <w:bottom w:val="none" w:sz="0" w:space="0" w:color="auto"/>
                            <w:right w:val="none" w:sz="0" w:space="0" w:color="auto"/>
                          </w:divBdr>
                          <w:divsChild>
                            <w:div w:id="1281258446">
                              <w:marLeft w:val="0"/>
                              <w:marRight w:val="0"/>
                              <w:marTop w:val="0"/>
                              <w:marBottom w:val="225"/>
                              <w:divBdr>
                                <w:top w:val="none" w:sz="0" w:space="0" w:color="auto"/>
                                <w:left w:val="none" w:sz="0" w:space="0" w:color="auto"/>
                                <w:bottom w:val="none" w:sz="0" w:space="0" w:color="auto"/>
                                <w:right w:val="none" w:sz="0" w:space="0" w:color="auto"/>
                              </w:divBdr>
                            </w:div>
                            <w:div w:id="12521608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157702">
      <w:bodyDiv w:val="1"/>
      <w:marLeft w:val="0"/>
      <w:marRight w:val="0"/>
      <w:marTop w:val="0"/>
      <w:marBottom w:val="0"/>
      <w:divBdr>
        <w:top w:val="none" w:sz="0" w:space="0" w:color="auto"/>
        <w:left w:val="none" w:sz="0" w:space="0" w:color="auto"/>
        <w:bottom w:val="none" w:sz="0" w:space="0" w:color="auto"/>
        <w:right w:val="none" w:sz="0" w:space="0" w:color="auto"/>
      </w:divBdr>
      <w:divsChild>
        <w:div w:id="748582268">
          <w:marLeft w:val="0"/>
          <w:marRight w:val="0"/>
          <w:marTop w:val="0"/>
          <w:marBottom w:val="225"/>
          <w:divBdr>
            <w:top w:val="none" w:sz="0" w:space="0" w:color="auto"/>
            <w:left w:val="none" w:sz="0" w:space="0" w:color="auto"/>
            <w:bottom w:val="none" w:sz="0" w:space="0" w:color="auto"/>
            <w:right w:val="none" w:sz="0" w:space="0" w:color="auto"/>
          </w:divBdr>
          <w:divsChild>
            <w:div w:id="247234320">
              <w:marLeft w:val="0"/>
              <w:marRight w:val="0"/>
              <w:marTop w:val="0"/>
              <w:marBottom w:val="0"/>
              <w:divBdr>
                <w:top w:val="none" w:sz="0" w:space="0" w:color="auto"/>
                <w:left w:val="none" w:sz="0" w:space="0" w:color="auto"/>
                <w:bottom w:val="none" w:sz="0" w:space="0" w:color="auto"/>
                <w:right w:val="none" w:sz="0" w:space="0" w:color="auto"/>
              </w:divBdr>
            </w:div>
          </w:divsChild>
        </w:div>
        <w:div w:id="1098142295">
          <w:marLeft w:val="0"/>
          <w:marRight w:val="0"/>
          <w:marTop w:val="0"/>
          <w:marBottom w:val="0"/>
          <w:divBdr>
            <w:top w:val="none" w:sz="0" w:space="0" w:color="auto"/>
            <w:left w:val="none" w:sz="0" w:space="0" w:color="auto"/>
            <w:bottom w:val="none" w:sz="0" w:space="0" w:color="auto"/>
            <w:right w:val="none" w:sz="0" w:space="0" w:color="auto"/>
          </w:divBdr>
          <w:divsChild>
            <w:div w:id="305820068">
              <w:marLeft w:val="0"/>
              <w:marRight w:val="0"/>
              <w:marTop w:val="0"/>
              <w:marBottom w:val="0"/>
              <w:divBdr>
                <w:top w:val="none" w:sz="0" w:space="0" w:color="auto"/>
                <w:left w:val="none" w:sz="0" w:space="0" w:color="auto"/>
                <w:bottom w:val="none" w:sz="0" w:space="0" w:color="auto"/>
                <w:right w:val="none" w:sz="0" w:space="0" w:color="auto"/>
              </w:divBdr>
              <w:divsChild>
                <w:div w:id="674764555">
                  <w:marLeft w:val="0"/>
                  <w:marRight w:val="0"/>
                  <w:marTop w:val="0"/>
                  <w:marBottom w:val="0"/>
                  <w:divBdr>
                    <w:top w:val="none" w:sz="0" w:space="0" w:color="auto"/>
                    <w:left w:val="none" w:sz="0" w:space="0" w:color="auto"/>
                    <w:bottom w:val="none" w:sz="0" w:space="0" w:color="auto"/>
                    <w:right w:val="none" w:sz="0" w:space="0" w:color="auto"/>
                  </w:divBdr>
                  <w:divsChild>
                    <w:div w:id="709766691">
                      <w:marLeft w:val="0"/>
                      <w:marRight w:val="0"/>
                      <w:marTop w:val="0"/>
                      <w:marBottom w:val="225"/>
                      <w:divBdr>
                        <w:top w:val="none" w:sz="0" w:space="0" w:color="auto"/>
                        <w:left w:val="none" w:sz="0" w:space="0" w:color="auto"/>
                        <w:bottom w:val="none" w:sz="0" w:space="0" w:color="auto"/>
                        <w:right w:val="none" w:sz="0" w:space="0" w:color="auto"/>
                      </w:divBdr>
                      <w:divsChild>
                        <w:div w:id="1275165065">
                          <w:marLeft w:val="0"/>
                          <w:marRight w:val="0"/>
                          <w:marTop w:val="0"/>
                          <w:marBottom w:val="225"/>
                          <w:divBdr>
                            <w:top w:val="none" w:sz="0" w:space="0" w:color="auto"/>
                            <w:left w:val="none" w:sz="0" w:space="0" w:color="auto"/>
                            <w:bottom w:val="none" w:sz="0" w:space="0" w:color="auto"/>
                            <w:right w:val="none" w:sz="0" w:space="0" w:color="auto"/>
                          </w:divBdr>
                        </w:div>
                        <w:div w:id="442726498">
                          <w:marLeft w:val="0"/>
                          <w:marRight w:val="0"/>
                          <w:marTop w:val="0"/>
                          <w:marBottom w:val="225"/>
                          <w:divBdr>
                            <w:top w:val="none" w:sz="0" w:space="0" w:color="auto"/>
                            <w:left w:val="none" w:sz="0" w:space="0" w:color="auto"/>
                            <w:bottom w:val="none" w:sz="0" w:space="0" w:color="auto"/>
                            <w:right w:val="none" w:sz="0" w:space="0" w:color="auto"/>
                          </w:divBdr>
                        </w:div>
                        <w:div w:id="21319857">
                          <w:marLeft w:val="0"/>
                          <w:marRight w:val="0"/>
                          <w:marTop w:val="0"/>
                          <w:marBottom w:val="0"/>
                          <w:divBdr>
                            <w:top w:val="none" w:sz="0" w:space="0" w:color="auto"/>
                            <w:left w:val="none" w:sz="0" w:space="0" w:color="auto"/>
                            <w:bottom w:val="none" w:sz="0" w:space="0" w:color="auto"/>
                            <w:right w:val="none" w:sz="0" w:space="0" w:color="auto"/>
                          </w:divBdr>
                        </w:div>
                      </w:divsChild>
                    </w:div>
                    <w:div w:id="316569249">
                      <w:marLeft w:val="0"/>
                      <w:marRight w:val="0"/>
                      <w:marTop w:val="0"/>
                      <w:marBottom w:val="0"/>
                      <w:divBdr>
                        <w:top w:val="none" w:sz="0" w:space="0" w:color="auto"/>
                        <w:left w:val="none" w:sz="0" w:space="0" w:color="auto"/>
                        <w:bottom w:val="none" w:sz="0" w:space="0" w:color="auto"/>
                        <w:right w:val="none" w:sz="0" w:space="0" w:color="auto"/>
                      </w:divBdr>
                      <w:divsChild>
                        <w:div w:id="26754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637933">
      <w:bodyDiv w:val="1"/>
      <w:marLeft w:val="0"/>
      <w:marRight w:val="0"/>
      <w:marTop w:val="0"/>
      <w:marBottom w:val="0"/>
      <w:divBdr>
        <w:top w:val="none" w:sz="0" w:space="0" w:color="auto"/>
        <w:left w:val="none" w:sz="0" w:space="0" w:color="auto"/>
        <w:bottom w:val="none" w:sz="0" w:space="0" w:color="auto"/>
        <w:right w:val="none" w:sz="0" w:space="0" w:color="auto"/>
      </w:divBdr>
      <w:divsChild>
        <w:div w:id="476386548">
          <w:marLeft w:val="0"/>
          <w:marRight w:val="0"/>
          <w:marTop w:val="0"/>
          <w:marBottom w:val="0"/>
          <w:divBdr>
            <w:top w:val="none" w:sz="0" w:space="0" w:color="auto"/>
            <w:left w:val="none" w:sz="0" w:space="0" w:color="auto"/>
            <w:bottom w:val="none" w:sz="0" w:space="0" w:color="auto"/>
            <w:right w:val="none" w:sz="0" w:space="0" w:color="auto"/>
          </w:divBdr>
          <w:divsChild>
            <w:div w:id="496001048">
              <w:marLeft w:val="0"/>
              <w:marRight w:val="0"/>
              <w:marTop w:val="0"/>
              <w:marBottom w:val="0"/>
              <w:divBdr>
                <w:top w:val="none" w:sz="0" w:space="0" w:color="auto"/>
                <w:left w:val="none" w:sz="0" w:space="0" w:color="auto"/>
                <w:bottom w:val="none" w:sz="0" w:space="0" w:color="auto"/>
                <w:right w:val="none" w:sz="0" w:space="0" w:color="auto"/>
              </w:divBdr>
            </w:div>
          </w:divsChild>
        </w:div>
        <w:div w:id="340818709">
          <w:marLeft w:val="0"/>
          <w:marRight w:val="0"/>
          <w:marTop w:val="0"/>
          <w:marBottom w:val="0"/>
          <w:divBdr>
            <w:top w:val="none" w:sz="0" w:space="0" w:color="auto"/>
            <w:left w:val="none" w:sz="0" w:space="0" w:color="auto"/>
            <w:bottom w:val="none" w:sz="0" w:space="0" w:color="auto"/>
            <w:right w:val="none" w:sz="0" w:space="0" w:color="auto"/>
          </w:divBdr>
          <w:divsChild>
            <w:div w:id="1868906361">
              <w:marLeft w:val="0"/>
              <w:marRight w:val="0"/>
              <w:marTop w:val="0"/>
              <w:marBottom w:val="0"/>
              <w:divBdr>
                <w:top w:val="none" w:sz="0" w:space="0" w:color="auto"/>
                <w:left w:val="none" w:sz="0" w:space="0" w:color="auto"/>
                <w:bottom w:val="none" w:sz="0" w:space="0" w:color="auto"/>
                <w:right w:val="none" w:sz="0" w:space="0" w:color="auto"/>
              </w:divBdr>
              <w:divsChild>
                <w:div w:id="1505244580">
                  <w:marLeft w:val="0"/>
                  <w:marRight w:val="0"/>
                  <w:marTop w:val="0"/>
                  <w:marBottom w:val="0"/>
                  <w:divBdr>
                    <w:top w:val="none" w:sz="0" w:space="0" w:color="auto"/>
                    <w:left w:val="none" w:sz="0" w:space="0" w:color="auto"/>
                    <w:bottom w:val="none" w:sz="0" w:space="0" w:color="auto"/>
                    <w:right w:val="none" w:sz="0" w:space="0" w:color="auto"/>
                  </w:divBdr>
                  <w:divsChild>
                    <w:div w:id="141194876">
                      <w:marLeft w:val="0"/>
                      <w:marRight w:val="0"/>
                      <w:marTop w:val="0"/>
                      <w:marBottom w:val="0"/>
                      <w:divBdr>
                        <w:top w:val="none" w:sz="0" w:space="0" w:color="auto"/>
                        <w:left w:val="none" w:sz="0" w:space="0" w:color="auto"/>
                        <w:bottom w:val="none" w:sz="0" w:space="0" w:color="auto"/>
                        <w:right w:val="none" w:sz="0" w:space="0" w:color="auto"/>
                      </w:divBdr>
                      <w:divsChild>
                        <w:div w:id="1420836105">
                          <w:marLeft w:val="0"/>
                          <w:marRight w:val="0"/>
                          <w:marTop w:val="0"/>
                          <w:marBottom w:val="0"/>
                          <w:divBdr>
                            <w:top w:val="none" w:sz="0" w:space="0" w:color="auto"/>
                            <w:left w:val="none" w:sz="0" w:space="0" w:color="auto"/>
                            <w:bottom w:val="none" w:sz="0" w:space="0" w:color="auto"/>
                            <w:right w:val="none" w:sz="0" w:space="0" w:color="auto"/>
                          </w:divBdr>
                        </w:div>
                        <w:div w:id="493180437">
                          <w:marLeft w:val="0"/>
                          <w:marRight w:val="0"/>
                          <w:marTop w:val="0"/>
                          <w:marBottom w:val="0"/>
                          <w:divBdr>
                            <w:top w:val="none" w:sz="0" w:space="0" w:color="auto"/>
                            <w:left w:val="none" w:sz="0" w:space="0" w:color="auto"/>
                            <w:bottom w:val="none" w:sz="0" w:space="0" w:color="auto"/>
                            <w:right w:val="none" w:sz="0" w:space="0" w:color="auto"/>
                          </w:divBdr>
                        </w:div>
                      </w:divsChild>
                    </w:div>
                    <w:div w:id="761881010">
                      <w:marLeft w:val="0"/>
                      <w:marRight w:val="0"/>
                      <w:marTop w:val="0"/>
                      <w:marBottom w:val="0"/>
                      <w:divBdr>
                        <w:top w:val="none" w:sz="0" w:space="0" w:color="auto"/>
                        <w:left w:val="none" w:sz="0" w:space="0" w:color="auto"/>
                        <w:bottom w:val="none" w:sz="0" w:space="0" w:color="auto"/>
                        <w:right w:val="none" w:sz="0" w:space="0" w:color="auto"/>
                      </w:divBdr>
                      <w:divsChild>
                        <w:div w:id="587887992">
                          <w:marLeft w:val="0"/>
                          <w:marRight w:val="0"/>
                          <w:marTop w:val="0"/>
                          <w:marBottom w:val="0"/>
                          <w:divBdr>
                            <w:top w:val="none" w:sz="0" w:space="0" w:color="auto"/>
                            <w:left w:val="none" w:sz="0" w:space="0" w:color="auto"/>
                            <w:bottom w:val="none" w:sz="0" w:space="0" w:color="auto"/>
                            <w:right w:val="none" w:sz="0" w:space="0" w:color="auto"/>
                          </w:divBdr>
                        </w:div>
                      </w:divsChild>
                    </w:div>
                    <w:div w:id="202643166">
                      <w:marLeft w:val="0"/>
                      <w:marRight w:val="0"/>
                      <w:marTop w:val="0"/>
                      <w:marBottom w:val="0"/>
                      <w:divBdr>
                        <w:top w:val="none" w:sz="0" w:space="0" w:color="auto"/>
                        <w:left w:val="none" w:sz="0" w:space="0" w:color="auto"/>
                        <w:bottom w:val="none" w:sz="0" w:space="0" w:color="auto"/>
                        <w:right w:val="none" w:sz="0" w:space="0" w:color="auto"/>
                      </w:divBdr>
                      <w:divsChild>
                        <w:div w:id="985934411">
                          <w:marLeft w:val="0"/>
                          <w:marRight w:val="0"/>
                          <w:marTop w:val="0"/>
                          <w:marBottom w:val="0"/>
                          <w:divBdr>
                            <w:top w:val="none" w:sz="0" w:space="0" w:color="auto"/>
                            <w:left w:val="none" w:sz="0" w:space="0" w:color="auto"/>
                            <w:bottom w:val="none" w:sz="0" w:space="0" w:color="auto"/>
                            <w:right w:val="none" w:sz="0" w:space="0" w:color="auto"/>
                          </w:divBdr>
                          <w:divsChild>
                            <w:div w:id="2499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1289">
      <w:bodyDiv w:val="1"/>
      <w:marLeft w:val="0"/>
      <w:marRight w:val="0"/>
      <w:marTop w:val="0"/>
      <w:marBottom w:val="0"/>
      <w:divBdr>
        <w:top w:val="none" w:sz="0" w:space="0" w:color="auto"/>
        <w:left w:val="none" w:sz="0" w:space="0" w:color="auto"/>
        <w:bottom w:val="none" w:sz="0" w:space="0" w:color="auto"/>
        <w:right w:val="none" w:sz="0" w:space="0" w:color="auto"/>
      </w:divBdr>
      <w:divsChild>
        <w:div w:id="506136086">
          <w:marLeft w:val="0"/>
          <w:marRight w:val="0"/>
          <w:marTop w:val="0"/>
          <w:marBottom w:val="225"/>
          <w:divBdr>
            <w:top w:val="none" w:sz="0" w:space="0" w:color="auto"/>
            <w:left w:val="none" w:sz="0" w:space="0" w:color="auto"/>
            <w:bottom w:val="none" w:sz="0" w:space="0" w:color="auto"/>
            <w:right w:val="none" w:sz="0" w:space="0" w:color="auto"/>
          </w:divBdr>
          <w:divsChild>
            <w:div w:id="335764964">
              <w:marLeft w:val="0"/>
              <w:marRight w:val="0"/>
              <w:marTop w:val="0"/>
              <w:marBottom w:val="0"/>
              <w:divBdr>
                <w:top w:val="none" w:sz="0" w:space="0" w:color="auto"/>
                <w:left w:val="none" w:sz="0" w:space="0" w:color="auto"/>
                <w:bottom w:val="none" w:sz="0" w:space="0" w:color="auto"/>
                <w:right w:val="none" w:sz="0" w:space="0" w:color="auto"/>
              </w:divBdr>
            </w:div>
          </w:divsChild>
        </w:div>
        <w:div w:id="1017003149">
          <w:marLeft w:val="0"/>
          <w:marRight w:val="0"/>
          <w:marTop w:val="0"/>
          <w:marBottom w:val="0"/>
          <w:divBdr>
            <w:top w:val="none" w:sz="0" w:space="0" w:color="auto"/>
            <w:left w:val="none" w:sz="0" w:space="0" w:color="auto"/>
            <w:bottom w:val="none" w:sz="0" w:space="0" w:color="auto"/>
            <w:right w:val="none" w:sz="0" w:space="0" w:color="auto"/>
          </w:divBdr>
          <w:divsChild>
            <w:div w:id="1687831215">
              <w:marLeft w:val="0"/>
              <w:marRight w:val="0"/>
              <w:marTop w:val="0"/>
              <w:marBottom w:val="0"/>
              <w:divBdr>
                <w:top w:val="none" w:sz="0" w:space="0" w:color="auto"/>
                <w:left w:val="none" w:sz="0" w:space="0" w:color="auto"/>
                <w:bottom w:val="none" w:sz="0" w:space="0" w:color="auto"/>
                <w:right w:val="none" w:sz="0" w:space="0" w:color="auto"/>
              </w:divBdr>
              <w:divsChild>
                <w:div w:id="1676416851">
                  <w:marLeft w:val="0"/>
                  <w:marRight w:val="0"/>
                  <w:marTop w:val="0"/>
                  <w:marBottom w:val="0"/>
                  <w:divBdr>
                    <w:top w:val="none" w:sz="0" w:space="0" w:color="auto"/>
                    <w:left w:val="none" w:sz="0" w:space="0" w:color="auto"/>
                    <w:bottom w:val="none" w:sz="0" w:space="0" w:color="auto"/>
                    <w:right w:val="none" w:sz="0" w:space="0" w:color="auto"/>
                  </w:divBdr>
                  <w:divsChild>
                    <w:div w:id="1157458812">
                      <w:marLeft w:val="0"/>
                      <w:marRight w:val="0"/>
                      <w:marTop w:val="0"/>
                      <w:marBottom w:val="225"/>
                      <w:divBdr>
                        <w:top w:val="none" w:sz="0" w:space="0" w:color="auto"/>
                        <w:left w:val="none" w:sz="0" w:space="0" w:color="auto"/>
                        <w:bottom w:val="none" w:sz="0" w:space="0" w:color="auto"/>
                        <w:right w:val="none" w:sz="0" w:space="0" w:color="auto"/>
                      </w:divBdr>
                      <w:divsChild>
                        <w:div w:id="155928149">
                          <w:marLeft w:val="0"/>
                          <w:marRight w:val="0"/>
                          <w:marTop w:val="0"/>
                          <w:marBottom w:val="225"/>
                          <w:divBdr>
                            <w:top w:val="none" w:sz="0" w:space="0" w:color="auto"/>
                            <w:left w:val="none" w:sz="0" w:space="0" w:color="auto"/>
                            <w:bottom w:val="none" w:sz="0" w:space="0" w:color="auto"/>
                            <w:right w:val="none" w:sz="0" w:space="0" w:color="auto"/>
                          </w:divBdr>
                        </w:div>
                        <w:div w:id="1051272137">
                          <w:marLeft w:val="0"/>
                          <w:marRight w:val="0"/>
                          <w:marTop w:val="0"/>
                          <w:marBottom w:val="225"/>
                          <w:divBdr>
                            <w:top w:val="none" w:sz="0" w:space="0" w:color="auto"/>
                            <w:left w:val="none" w:sz="0" w:space="0" w:color="auto"/>
                            <w:bottom w:val="none" w:sz="0" w:space="0" w:color="auto"/>
                            <w:right w:val="none" w:sz="0" w:space="0" w:color="auto"/>
                          </w:divBdr>
                        </w:div>
                        <w:div w:id="1613979453">
                          <w:marLeft w:val="0"/>
                          <w:marRight w:val="0"/>
                          <w:marTop w:val="0"/>
                          <w:marBottom w:val="0"/>
                          <w:divBdr>
                            <w:top w:val="none" w:sz="0" w:space="0" w:color="auto"/>
                            <w:left w:val="none" w:sz="0" w:space="0" w:color="auto"/>
                            <w:bottom w:val="none" w:sz="0" w:space="0" w:color="auto"/>
                            <w:right w:val="none" w:sz="0" w:space="0" w:color="auto"/>
                          </w:divBdr>
                        </w:div>
                      </w:divsChild>
                    </w:div>
                    <w:div w:id="625817870">
                      <w:marLeft w:val="0"/>
                      <w:marRight w:val="0"/>
                      <w:marTop w:val="0"/>
                      <w:marBottom w:val="0"/>
                      <w:divBdr>
                        <w:top w:val="none" w:sz="0" w:space="0" w:color="auto"/>
                        <w:left w:val="none" w:sz="0" w:space="0" w:color="auto"/>
                        <w:bottom w:val="none" w:sz="0" w:space="0" w:color="auto"/>
                        <w:right w:val="none" w:sz="0" w:space="0" w:color="auto"/>
                      </w:divBdr>
                      <w:divsChild>
                        <w:div w:id="676152139">
                          <w:marLeft w:val="0"/>
                          <w:marRight w:val="0"/>
                          <w:marTop w:val="0"/>
                          <w:marBottom w:val="0"/>
                          <w:divBdr>
                            <w:top w:val="none" w:sz="0" w:space="0" w:color="auto"/>
                            <w:left w:val="none" w:sz="0" w:space="0" w:color="auto"/>
                            <w:bottom w:val="none" w:sz="0" w:space="0" w:color="auto"/>
                            <w:right w:val="none" w:sz="0" w:space="0" w:color="auto"/>
                          </w:divBdr>
                        </w:div>
                      </w:divsChild>
                    </w:div>
                    <w:div w:id="929201180">
                      <w:marLeft w:val="0"/>
                      <w:marRight w:val="0"/>
                      <w:marTop w:val="0"/>
                      <w:marBottom w:val="0"/>
                      <w:divBdr>
                        <w:top w:val="none" w:sz="0" w:space="0" w:color="auto"/>
                        <w:left w:val="none" w:sz="0" w:space="0" w:color="auto"/>
                        <w:bottom w:val="none" w:sz="0" w:space="0" w:color="auto"/>
                        <w:right w:val="none" w:sz="0" w:space="0" w:color="auto"/>
                      </w:divBdr>
                      <w:divsChild>
                        <w:div w:id="388110102">
                          <w:marLeft w:val="0"/>
                          <w:marRight w:val="0"/>
                          <w:marTop w:val="0"/>
                          <w:marBottom w:val="0"/>
                          <w:divBdr>
                            <w:top w:val="none" w:sz="0" w:space="0" w:color="auto"/>
                            <w:left w:val="none" w:sz="0" w:space="0" w:color="auto"/>
                            <w:bottom w:val="none" w:sz="0" w:space="0" w:color="auto"/>
                            <w:right w:val="none" w:sz="0" w:space="0" w:color="auto"/>
                          </w:divBdr>
                          <w:divsChild>
                            <w:div w:id="1914310713">
                              <w:marLeft w:val="0"/>
                              <w:marRight w:val="0"/>
                              <w:marTop w:val="0"/>
                              <w:marBottom w:val="225"/>
                              <w:divBdr>
                                <w:top w:val="none" w:sz="0" w:space="0" w:color="auto"/>
                                <w:left w:val="none" w:sz="0" w:space="0" w:color="auto"/>
                                <w:bottom w:val="none" w:sz="0" w:space="0" w:color="auto"/>
                                <w:right w:val="none" w:sz="0" w:space="0" w:color="auto"/>
                              </w:divBdr>
                            </w:div>
                            <w:div w:id="18991683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depeche.fr/communes/aveyron,12/" TargetMode="External"/><Relationship Id="rId18" Type="http://schemas.openxmlformats.org/officeDocument/2006/relationships/hyperlink" Target="https://www.ladepeche.fr/communes/aveyron,12/" TargetMode="External"/><Relationship Id="rId26" Type="http://schemas.openxmlformats.org/officeDocument/2006/relationships/hyperlink" Target="https://www.ladepeche.fr/sante/" TargetMode="External"/><Relationship Id="rId39" Type="http://schemas.openxmlformats.org/officeDocument/2006/relationships/hyperlink" Target="https://www.ladepeche.fr/communes/conques-en-rouergue/" TargetMode="External"/><Relationship Id="rId21" Type="http://schemas.openxmlformats.org/officeDocument/2006/relationships/hyperlink" Target="https://www.ladepeche.fr/economie/innovation-high-tech/" TargetMode="External"/><Relationship Id="rId34" Type="http://schemas.openxmlformats.org/officeDocument/2006/relationships/hyperlink" Target="https://www.ladepeche.fr/actu/societe/social/" TargetMode="External"/><Relationship Id="rId42" Type="http://schemas.openxmlformats.org/officeDocument/2006/relationships/hyperlink" Target="https://www.ladepeche.fr/communes/aveyron,12/" TargetMode="External"/><Relationship Id="rId47" Type="http://schemas.openxmlformats.org/officeDocument/2006/relationships/hyperlink" Target="https://www.ladepeche.fr/communes/marcillac-vallon,12138/" TargetMode="External"/><Relationship Id="rId50" Type="http://schemas.openxmlformats.org/officeDocument/2006/relationships/theme" Target="theme/theme1.xml"/><Relationship Id="rId7" Type="http://schemas.openxmlformats.org/officeDocument/2006/relationships/hyperlink" Target="https://www.ladepeche.fr/actu/politique/"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7.jpeg"/><Relationship Id="rId11" Type="http://schemas.openxmlformats.org/officeDocument/2006/relationships/image" Target="media/image3.jpeg"/><Relationship Id="rId24" Type="http://schemas.openxmlformats.org/officeDocument/2006/relationships/hyperlink" Target="https://www.ladepeche.fr/culture-et-loisirs/ateliers/" TargetMode="External"/><Relationship Id="rId32" Type="http://schemas.openxmlformats.org/officeDocument/2006/relationships/hyperlink" Target="https://www.ladepeche.fr/communes/conques-en-rouergue/" TargetMode="External"/><Relationship Id="rId37" Type="http://schemas.openxmlformats.org/officeDocument/2006/relationships/image" Target="media/image9.jpeg"/><Relationship Id="rId40" Type="http://schemas.openxmlformats.org/officeDocument/2006/relationships/hyperlink" Target="https://www.ladepeche.fr/communes/marcillac-vallon,12138/" TargetMode="External"/><Relationship Id="rId45" Type="http://schemas.openxmlformats.org/officeDocument/2006/relationships/hyperlink" Target="https://www.ladepeche.fr/culture-et-loisirs/litterature/livres-et-dedicaces/" TargetMode="External"/><Relationship Id="rId5" Type="http://schemas.openxmlformats.org/officeDocument/2006/relationships/image" Target="media/image1.png"/><Relationship Id="rId15" Type="http://schemas.openxmlformats.org/officeDocument/2006/relationships/hyperlink" Target="https://www.ladepeche.fr/actu/societe/urbanisme/" TargetMode="External"/><Relationship Id="rId23" Type="http://schemas.openxmlformats.org/officeDocument/2006/relationships/hyperlink" Target="https://www.ladepeche.fr/communes/marcillac-vallon,12138/" TargetMode="External"/><Relationship Id="rId28" Type="http://schemas.openxmlformats.org/officeDocument/2006/relationships/hyperlink" Target="https://www.ladepeche.fr/communes/marcillac-vallon,12138/" TargetMode="External"/><Relationship Id="rId36" Type="http://schemas.openxmlformats.org/officeDocument/2006/relationships/hyperlink" Target="https://www.ladepeche.fr/communes/marcillac-vallon,12138/" TargetMode="External"/><Relationship Id="rId49" Type="http://schemas.openxmlformats.org/officeDocument/2006/relationships/fontTable" Target="fontTable.xml"/><Relationship Id="rId10" Type="http://schemas.openxmlformats.org/officeDocument/2006/relationships/hyperlink" Target="https://www.ladepeche.fr/actu/environnement/" TargetMode="External"/><Relationship Id="rId19" Type="http://schemas.openxmlformats.org/officeDocument/2006/relationships/hyperlink" Target="https://www.ladepeche.fr/communes/marcillac-vallon,12138/" TargetMode="External"/><Relationship Id="rId31" Type="http://schemas.openxmlformats.org/officeDocument/2006/relationships/hyperlink" Target="https://www.ladepeche.fr/actu/vie-pratique-conso/telephonie-internet/"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ladepeche.fr/communes/marcillac-vallon,12138/" TargetMode="External"/><Relationship Id="rId14" Type="http://schemas.openxmlformats.org/officeDocument/2006/relationships/hyperlink" Target="https://www.ladepeche.fr/communes/marcillac-vallon,12138/" TargetMode="External"/><Relationship Id="rId22" Type="http://schemas.openxmlformats.org/officeDocument/2006/relationships/hyperlink" Target="https://www.ladepeche.fr/communes/aveyron,12/" TargetMode="External"/><Relationship Id="rId27" Type="http://schemas.openxmlformats.org/officeDocument/2006/relationships/hyperlink" Target="https://www.ladepeche.fr/communes/aveyron,12/" TargetMode="External"/><Relationship Id="rId30" Type="http://schemas.openxmlformats.org/officeDocument/2006/relationships/hyperlink" Target="https://www.ladepeche.fr/actu/societe/social/" TargetMode="External"/><Relationship Id="rId35" Type="http://schemas.openxmlformats.org/officeDocument/2006/relationships/hyperlink" Target="https://www.ladepeche.fr/communes/aveyron,12/" TargetMode="External"/><Relationship Id="rId43" Type="http://schemas.openxmlformats.org/officeDocument/2006/relationships/hyperlink" Target="https://www.ladepeche.fr/communes/marcillac-vallon,12138/" TargetMode="External"/><Relationship Id="rId48" Type="http://schemas.openxmlformats.org/officeDocument/2006/relationships/hyperlink" Target="https://www.ladepeche.fr/culture-et-loisirs/patrimoine/" TargetMode="External"/><Relationship Id="rId8" Type="http://schemas.openxmlformats.org/officeDocument/2006/relationships/hyperlink" Target="https://www.ladepeche.fr/communes/aveyron,12/" TargetMode="External"/><Relationship Id="rId3" Type="http://schemas.openxmlformats.org/officeDocument/2006/relationships/settings" Target="settings.xml"/><Relationship Id="rId12" Type="http://schemas.openxmlformats.org/officeDocument/2006/relationships/hyperlink" Target="https://www.ladepeche.fr/actu/environnement/" TargetMode="External"/><Relationship Id="rId17" Type="http://schemas.openxmlformats.org/officeDocument/2006/relationships/hyperlink" Target="https://www.ladepeche.fr/economie/commerce/" TargetMode="External"/><Relationship Id="rId25"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hyperlink" Target="https://www.ladepeche.fr/culture-et-loisirs/sports-et-nature/cyclotourisme/" TargetMode="External"/><Relationship Id="rId46" Type="http://schemas.openxmlformats.org/officeDocument/2006/relationships/hyperlink" Target="https://www.ladepeche.fr/communes/aveyron,12/" TargetMode="External"/><Relationship Id="rId20" Type="http://schemas.openxmlformats.org/officeDocument/2006/relationships/image" Target="media/image5.jpeg"/><Relationship Id="rId41"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14</Pages>
  <Words>3207</Words>
  <Characters>17641</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Utilisateur</cp:lastModifiedBy>
  <cp:revision>5</cp:revision>
  <dcterms:created xsi:type="dcterms:W3CDTF">2021-02-02T09:32:00Z</dcterms:created>
  <dcterms:modified xsi:type="dcterms:W3CDTF">2021-02-03T14:26:00Z</dcterms:modified>
</cp:coreProperties>
</file>